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68B6A" w14:textId="77777777" w:rsidR="00327204" w:rsidRDefault="00785326" w:rsidP="00327204">
      <w:pPr>
        <w:pStyle w:val="Heading1"/>
        <w:ind w:hanging="270"/>
      </w:pPr>
      <w:r w:rsidRPr="006608B0">
        <w:t xml:space="preserve">PART C, CHAPTER 12.2.c: </w:t>
      </w:r>
    </w:p>
    <w:p w14:paraId="2F2697A3" w14:textId="6B374031" w:rsidR="002A345C" w:rsidRDefault="00785326" w:rsidP="0017560E">
      <w:pPr>
        <w:pStyle w:val="Heading1"/>
        <w:spacing w:before="0" w:line="240" w:lineRule="auto"/>
        <w:ind w:hanging="270"/>
      </w:pPr>
      <w:r>
        <w:t>VOCATIONAL ADJUSTMENT TRAINING SERVICES</w:t>
      </w:r>
    </w:p>
    <w:tbl>
      <w:tblPr>
        <w:tblW w:w="9415" w:type="dxa"/>
        <w:tblLook w:val="04A0" w:firstRow="1" w:lastRow="0" w:firstColumn="1" w:lastColumn="0" w:noHBand="0" w:noVBand="1"/>
      </w:tblPr>
      <w:tblGrid>
        <w:gridCol w:w="2106"/>
        <w:gridCol w:w="4485"/>
        <w:gridCol w:w="1607"/>
        <w:gridCol w:w="1217"/>
      </w:tblGrid>
      <w:tr w:rsidR="00251AAD" w:rsidRPr="00251AAD" w14:paraId="32F55101" w14:textId="77777777" w:rsidTr="007F0878">
        <w:trPr>
          <w:trHeight w:val="315"/>
        </w:trPr>
        <w:tc>
          <w:tcPr>
            <w:tcW w:w="2106" w:type="dxa"/>
            <w:tcBorders>
              <w:top w:val="single" w:sz="4" w:space="0" w:color="auto"/>
              <w:left w:val="single" w:sz="4" w:space="0" w:color="auto"/>
              <w:bottom w:val="single" w:sz="4" w:space="0" w:color="auto"/>
              <w:right w:val="single" w:sz="4" w:space="0" w:color="auto"/>
            </w:tcBorders>
            <w:shd w:val="clear" w:color="000000" w:fill="F0F4FA"/>
            <w:noWrap/>
            <w:vAlign w:val="bottom"/>
            <w:hideMark/>
          </w:tcPr>
          <w:p w14:paraId="50565B81" w14:textId="77777777" w:rsidR="00251AAD" w:rsidRPr="00251AAD" w:rsidRDefault="00251AAD" w:rsidP="00251AAD">
            <w:pPr>
              <w:spacing w:before="0" w:after="0" w:line="240" w:lineRule="auto"/>
              <w:rPr>
                <w:rFonts w:eastAsia="Times New Roman"/>
                <w:b/>
                <w:bCs/>
                <w:color w:val="000000"/>
                <w:kern w:val="0"/>
                <w14:ligatures w14:val="none"/>
              </w:rPr>
            </w:pPr>
            <w:r w:rsidRPr="00251AAD">
              <w:rPr>
                <w:rFonts w:eastAsia="Times New Roman"/>
                <w:b/>
                <w:bCs/>
                <w:color w:val="000000"/>
                <w:kern w:val="0"/>
                <w:lang w:val="en" w:eastAsia="ja-JP"/>
                <w14:ligatures w14:val="none"/>
              </w:rPr>
              <w:t>Policy Number</w:t>
            </w:r>
          </w:p>
        </w:tc>
        <w:tc>
          <w:tcPr>
            <w:tcW w:w="4485" w:type="dxa"/>
            <w:tcBorders>
              <w:top w:val="single" w:sz="4" w:space="0" w:color="auto"/>
              <w:left w:val="nil"/>
              <w:bottom w:val="single" w:sz="4" w:space="0" w:color="auto"/>
              <w:right w:val="single" w:sz="4" w:space="0" w:color="auto"/>
            </w:tcBorders>
            <w:shd w:val="clear" w:color="000000" w:fill="F0F4FA"/>
            <w:noWrap/>
            <w:vAlign w:val="bottom"/>
            <w:hideMark/>
          </w:tcPr>
          <w:p w14:paraId="1C013E01" w14:textId="77777777" w:rsidR="00251AAD" w:rsidRPr="00251AAD" w:rsidRDefault="00251AAD" w:rsidP="00251AAD">
            <w:pPr>
              <w:spacing w:before="0" w:after="0" w:line="240" w:lineRule="auto"/>
              <w:rPr>
                <w:rFonts w:eastAsia="Times New Roman"/>
                <w:b/>
                <w:bCs/>
                <w:color w:val="000000"/>
                <w:kern w:val="0"/>
                <w14:ligatures w14:val="none"/>
              </w:rPr>
            </w:pPr>
            <w:r w:rsidRPr="00251AAD">
              <w:rPr>
                <w:rFonts w:eastAsia="Times New Roman"/>
                <w:b/>
                <w:bCs/>
                <w:color w:val="000000"/>
                <w:kern w:val="0"/>
                <w:lang w:val="en" w:eastAsia="ja-JP"/>
                <w14:ligatures w14:val="none"/>
              </w:rPr>
              <w:t>Authority</w:t>
            </w:r>
          </w:p>
        </w:tc>
        <w:tc>
          <w:tcPr>
            <w:tcW w:w="1607" w:type="dxa"/>
            <w:tcBorders>
              <w:top w:val="single" w:sz="4" w:space="0" w:color="auto"/>
              <w:left w:val="nil"/>
              <w:bottom w:val="single" w:sz="4" w:space="0" w:color="auto"/>
              <w:right w:val="single" w:sz="4" w:space="0" w:color="auto"/>
            </w:tcBorders>
            <w:shd w:val="clear" w:color="000000" w:fill="F0F4FA"/>
            <w:noWrap/>
            <w:vAlign w:val="bottom"/>
            <w:hideMark/>
          </w:tcPr>
          <w:p w14:paraId="76B4738B" w14:textId="77777777" w:rsidR="00251AAD" w:rsidRPr="00251AAD" w:rsidRDefault="00251AAD" w:rsidP="00251AAD">
            <w:pPr>
              <w:spacing w:before="0" w:after="0" w:line="240" w:lineRule="auto"/>
              <w:rPr>
                <w:rFonts w:eastAsia="Times New Roman"/>
                <w:b/>
                <w:bCs/>
                <w:color w:val="000000"/>
                <w:kern w:val="0"/>
                <w14:ligatures w14:val="none"/>
              </w:rPr>
            </w:pPr>
            <w:r w:rsidRPr="00251AAD">
              <w:rPr>
                <w:rFonts w:eastAsia="Times New Roman"/>
                <w:b/>
                <w:bCs/>
                <w:color w:val="000000"/>
                <w:kern w:val="0"/>
                <w:lang w:val="en" w:eastAsia="ja-JP"/>
                <w14:ligatures w14:val="none"/>
              </w:rPr>
              <w:t xml:space="preserve">Scope </w:t>
            </w:r>
          </w:p>
        </w:tc>
        <w:tc>
          <w:tcPr>
            <w:tcW w:w="1217" w:type="dxa"/>
            <w:tcBorders>
              <w:top w:val="single" w:sz="4" w:space="0" w:color="auto"/>
              <w:left w:val="nil"/>
              <w:bottom w:val="single" w:sz="4" w:space="0" w:color="auto"/>
              <w:right w:val="single" w:sz="4" w:space="0" w:color="auto"/>
            </w:tcBorders>
            <w:shd w:val="clear" w:color="000000" w:fill="F0F4FA"/>
            <w:noWrap/>
            <w:vAlign w:val="bottom"/>
            <w:hideMark/>
          </w:tcPr>
          <w:p w14:paraId="03C18AC5" w14:textId="77777777" w:rsidR="00251AAD" w:rsidRPr="00251AAD" w:rsidRDefault="00251AAD" w:rsidP="00251AAD">
            <w:pPr>
              <w:spacing w:before="0" w:after="0" w:line="240" w:lineRule="auto"/>
              <w:rPr>
                <w:rFonts w:eastAsia="Times New Roman"/>
                <w:b/>
                <w:bCs/>
                <w:color w:val="000000"/>
                <w:kern w:val="0"/>
                <w14:ligatures w14:val="none"/>
              </w:rPr>
            </w:pPr>
            <w:r w:rsidRPr="00251AAD">
              <w:rPr>
                <w:rFonts w:eastAsia="Times New Roman"/>
                <w:b/>
                <w:bCs/>
                <w:color w:val="000000"/>
                <w:kern w:val="0"/>
                <w:lang w:val="en" w:eastAsia="ja-JP"/>
                <w14:ligatures w14:val="none"/>
              </w:rPr>
              <w:t>Effective Date</w:t>
            </w:r>
          </w:p>
        </w:tc>
      </w:tr>
      <w:tr w:rsidR="007F0878" w:rsidRPr="00251AAD" w14:paraId="00504CBB" w14:textId="77777777" w:rsidTr="007F0878">
        <w:trPr>
          <w:trHeight w:val="300"/>
        </w:trPr>
        <w:tc>
          <w:tcPr>
            <w:tcW w:w="2106" w:type="dxa"/>
            <w:tcBorders>
              <w:top w:val="nil"/>
              <w:left w:val="single" w:sz="4" w:space="0" w:color="auto"/>
              <w:bottom w:val="single" w:sz="4" w:space="0" w:color="auto"/>
              <w:right w:val="single" w:sz="4" w:space="0" w:color="auto"/>
            </w:tcBorders>
            <w:shd w:val="clear" w:color="auto" w:fill="auto"/>
            <w:noWrap/>
            <w:vAlign w:val="bottom"/>
            <w:hideMark/>
          </w:tcPr>
          <w:p w14:paraId="08315800" w14:textId="77777777" w:rsidR="007F0878" w:rsidRPr="00251AAD" w:rsidRDefault="007F0878" w:rsidP="007F0878">
            <w:pPr>
              <w:spacing w:before="0" w:after="0" w:line="240" w:lineRule="auto"/>
              <w:rPr>
                <w:rFonts w:eastAsia="Times New Roman"/>
                <w:color w:val="000000"/>
                <w:kern w:val="0"/>
                <w14:ligatures w14:val="none"/>
              </w:rPr>
            </w:pPr>
            <w:r w:rsidRPr="00251AAD">
              <w:rPr>
                <w:rFonts w:eastAsia="Times New Roman"/>
                <w:color w:val="000000"/>
                <w:kern w:val="0"/>
                <w:lang w:val="en" w:eastAsia="ja-JP"/>
                <w14:ligatures w14:val="none"/>
              </w:rPr>
              <w:t>Part C, Chapter 12.2.c</w:t>
            </w:r>
          </w:p>
        </w:tc>
        <w:tc>
          <w:tcPr>
            <w:tcW w:w="4485" w:type="dxa"/>
            <w:tcBorders>
              <w:top w:val="nil"/>
              <w:left w:val="nil"/>
              <w:bottom w:val="single" w:sz="4" w:space="0" w:color="auto"/>
              <w:right w:val="single" w:sz="4" w:space="0" w:color="auto"/>
            </w:tcBorders>
            <w:shd w:val="clear" w:color="auto" w:fill="auto"/>
            <w:noWrap/>
            <w:vAlign w:val="center"/>
            <w:hideMark/>
          </w:tcPr>
          <w:p w14:paraId="6809BA29" w14:textId="2D2777E2" w:rsidR="007F0878" w:rsidRPr="00251AAD" w:rsidRDefault="007F0878" w:rsidP="007F0878">
            <w:pPr>
              <w:spacing w:before="0" w:after="0" w:line="240" w:lineRule="auto"/>
              <w:rPr>
                <w:rFonts w:eastAsia="Times New Roman"/>
                <w:color w:val="000000"/>
                <w:kern w:val="0"/>
                <w14:ligatures w14:val="none"/>
              </w:rPr>
            </w:pPr>
            <w:r w:rsidRPr="00785326">
              <w:rPr>
                <w:lang w:val="en"/>
              </w:rPr>
              <w:t xml:space="preserve">34 CFR </w:t>
            </w:r>
            <w:hyperlink r:id="rId10" w:anchor="p-361.48(b)(12)" w:history="1">
              <w:r w:rsidRPr="00785326">
                <w:rPr>
                  <w:rStyle w:val="Hyperlink"/>
                  <w:lang w:val="en"/>
                </w:rPr>
                <w:t>§361.48(b)(12)</w:t>
              </w:r>
            </w:hyperlink>
            <w:r w:rsidRPr="00785326">
              <w:rPr>
                <w:lang w:val="en"/>
              </w:rPr>
              <w:t xml:space="preserve">, </w:t>
            </w:r>
            <w:r>
              <w:rPr>
                <w:lang w:val="en"/>
              </w:rPr>
              <w:t xml:space="preserve">and </w:t>
            </w:r>
            <w:r w:rsidRPr="00785326">
              <w:rPr>
                <w:lang w:val="en"/>
              </w:rPr>
              <w:t xml:space="preserve">TWC Rule </w:t>
            </w:r>
            <w:hyperlink r:id="rId11" w:history="1">
              <w:r w:rsidRPr="00785326">
                <w:rPr>
                  <w:rStyle w:val="Hyperlink"/>
                  <w:lang w:val="en"/>
                </w:rPr>
                <w:t>§856.49</w:t>
              </w:r>
            </w:hyperlink>
          </w:p>
        </w:tc>
        <w:tc>
          <w:tcPr>
            <w:tcW w:w="1607" w:type="dxa"/>
            <w:tcBorders>
              <w:top w:val="nil"/>
              <w:left w:val="nil"/>
              <w:bottom w:val="single" w:sz="4" w:space="0" w:color="auto"/>
              <w:right w:val="single" w:sz="4" w:space="0" w:color="auto"/>
            </w:tcBorders>
            <w:shd w:val="clear" w:color="auto" w:fill="auto"/>
            <w:noWrap/>
            <w:vAlign w:val="bottom"/>
            <w:hideMark/>
          </w:tcPr>
          <w:p w14:paraId="58379FA5" w14:textId="77777777" w:rsidR="007F0878" w:rsidRPr="00251AAD" w:rsidRDefault="007F0878" w:rsidP="007F0878">
            <w:pPr>
              <w:spacing w:before="0" w:after="0" w:line="240" w:lineRule="auto"/>
              <w:rPr>
                <w:rFonts w:eastAsia="Times New Roman"/>
                <w:color w:val="000000"/>
                <w:kern w:val="0"/>
                <w14:ligatures w14:val="none"/>
              </w:rPr>
            </w:pPr>
            <w:r w:rsidRPr="00251AAD">
              <w:rPr>
                <w:rFonts w:eastAsia="Times New Roman"/>
                <w:color w:val="000000"/>
                <w:kern w:val="0"/>
                <w14:ligatures w14:val="none"/>
              </w:rPr>
              <w:t>All TWC-VR staff</w:t>
            </w:r>
          </w:p>
        </w:tc>
        <w:tc>
          <w:tcPr>
            <w:tcW w:w="1217" w:type="dxa"/>
            <w:tcBorders>
              <w:top w:val="nil"/>
              <w:left w:val="nil"/>
              <w:bottom w:val="single" w:sz="4" w:space="0" w:color="auto"/>
              <w:right w:val="single" w:sz="4" w:space="0" w:color="auto"/>
            </w:tcBorders>
            <w:shd w:val="clear" w:color="auto" w:fill="auto"/>
            <w:noWrap/>
            <w:vAlign w:val="bottom"/>
            <w:hideMark/>
          </w:tcPr>
          <w:p w14:paraId="68F4543B" w14:textId="77777777" w:rsidR="007F0878" w:rsidRPr="00251AAD" w:rsidRDefault="007F0878" w:rsidP="007F0878">
            <w:pPr>
              <w:spacing w:before="0" w:after="0" w:line="240" w:lineRule="auto"/>
              <w:jc w:val="right"/>
              <w:rPr>
                <w:rFonts w:eastAsia="Times New Roman"/>
                <w:color w:val="000000"/>
                <w:kern w:val="0"/>
                <w14:ligatures w14:val="none"/>
              </w:rPr>
            </w:pPr>
            <w:r w:rsidRPr="00251AAD">
              <w:rPr>
                <w:rFonts w:eastAsia="Times New Roman"/>
                <w:color w:val="000000"/>
                <w:kern w:val="0"/>
                <w:lang w:val="en" w:eastAsia="ja-JP"/>
                <w14:ligatures w14:val="none"/>
              </w:rPr>
              <w:t>9/3/2024</w:t>
            </w:r>
          </w:p>
        </w:tc>
      </w:tr>
    </w:tbl>
    <w:p w14:paraId="0C6243EA" w14:textId="1B139270" w:rsidR="00995554" w:rsidRPr="00AD4C2A" w:rsidRDefault="00B83A23" w:rsidP="00330015">
      <w:pPr>
        <w:pStyle w:val="Heading2"/>
      </w:pPr>
      <w:r w:rsidRPr="00AD4C2A">
        <w:t>PURPOSE</w:t>
      </w:r>
    </w:p>
    <w:p w14:paraId="57FCD0A6" w14:textId="62C13788" w:rsidR="00AE3E47" w:rsidRPr="00DC5EBA" w:rsidRDefault="00AE3E47" w:rsidP="00895186">
      <w:r w:rsidRPr="00DC5EBA">
        <w:t xml:space="preserve">In accordance with the authority (Federal and State) listed above, this policy is issued by the Texas Workforce Commission Vocational Rehabilitation Division (TWC-VR). Adherence to these rules and regulations issued under the Rehabilitation Act of 1973, as amended by </w:t>
      </w:r>
      <w:r>
        <w:t>T</w:t>
      </w:r>
      <w:r w:rsidRPr="00DC5EBA">
        <w:t>itle IV of the Workforce Innovation and Opportunity Act (WIOA)</w:t>
      </w:r>
      <w:r>
        <w:t>,</w:t>
      </w:r>
      <w:r w:rsidRPr="00DC5EBA">
        <w:t xml:space="preserve"> support</w:t>
      </w:r>
      <w:r>
        <w:t>s</w:t>
      </w:r>
      <w:r w:rsidRPr="00DC5EBA">
        <w:t xml:space="preserve"> Texans with disabilities in gaining, maintaining, and advancing in competitive integrated employment</w:t>
      </w:r>
      <w:r w:rsidR="0087043F">
        <w:t xml:space="preserve"> (CIE)</w:t>
      </w:r>
      <w:r w:rsidRPr="00DC5EBA">
        <w:t>.</w:t>
      </w:r>
    </w:p>
    <w:p w14:paraId="0BF6BBD6" w14:textId="77777777" w:rsidR="00785326" w:rsidRPr="00DC5EBA" w:rsidRDefault="00785326" w:rsidP="00785326">
      <w:pPr>
        <w:spacing w:after="240"/>
      </w:pPr>
      <w:r w:rsidRPr="00DC5EBA">
        <w:t xml:space="preserve">Specifically, the purpose of this policy and these procedures is to ensure adherence </w:t>
      </w:r>
      <w:r>
        <w:t>to the provision of Vocational Adjustment Training services.</w:t>
      </w:r>
    </w:p>
    <w:p w14:paraId="077D4BD0" w14:textId="0E0D9B4E" w:rsidR="00F04098" w:rsidRDefault="00A001F3" w:rsidP="0033181C">
      <w:pPr>
        <w:pStyle w:val="Heading2"/>
      </w:pPr>
      <w:r>
        <w:t>DEFINITIONS</w:t>
      </w:r>
    </w:p>
    <w:p w14:paraId="249B2AED" w14:textId="77777777" w:rsidR="00073509" w:rsidRPr="00073509" w:rsidRDefault="00073509" w:rsidP="00073509">
      <w:r w:rsidRPr="00073509">
        <w:rPr>
          <w:u w:val="single"/>
        </w:rPr>
        <w:t>Flat Fee</w:t>
      </w:r>
      <w:r w:rsidRPr="00073509">
        <w:t>: A fixed charge for a service or product that does not change regardless of the amount of time or resources used to complete the task.</w:t>
      </w:r>
    </w:p>
    <w:p w14:paraId="6FCA8376" w14:textId="77777777" w:rsidR="00073509" w:rsidRPr="00073509" w:rsidRDefault="00073509" w:rsidP="00073509">
      <w:r w:rsidRPr="00073509">
        <w:rPr>
          <w:u w:val="single"/>
        </w:rPr>
        <w:t>Hourly Based</w:t>
      </w:r>
      <w:r w:rsidRPr="00073509">
        <w:t>: A payment structure where services are billed according to the number of hours worked.</w:t>
      </w:r>
    </w:p>
    <w:p w14:paraId="47223D01" w14:textId="77777777" w:rsidR="00073509" w:rsidRPr="00073509" w:rsidRDefault="00073509" w:rsidP="00073509">
      <w:r w:rsidRPr="00073509">
        <w:rPr>
          <w:u w:val="single"/>
        </w:rPr>
        <w:t>Informed Choice</w:t>
      </w:r>
      <w:r w:rsidRPr="00073509">
        <w:t>: The means by which a customer chooses their rehabilitation path, from options based on their needs and circumstances and the TWC-VR rules, as it relates to choosing work readiness services and the providers of those services.</w:t>
      </w:r>
    </w:p>
    <w:p w14:paraId="4E38E04F" w14:textId="71203D30" w:rsidR="00A001F3" w:rsidRDefault="00D5593A" w:rsidP="0033181C">
      <w:pPr>
        <w:pStyle w:val="Heading2"/>
      </w:pPr>
      <w:r>
        <w:t>POLICY</w:t>
      </w:r>
    </w:p>
    <w:p w14:paraId="6D9D53FA" w14:textId="67AC12AE" w:rsidR="00AE3E47" w:rsidRPr="00FA3AD4" w:rsidRDefault="00A70A13" w:rsidP="00FA3AD4">
      <w:pPr>
        <w:pStyle w:val="Heading3"/>
      </w:pPr>
      <w:r w:rsidRPr="00FA3AD4">
        <w:t>General Overview</w:t>
      </w:r>
    </w:p>
    <w:p w14:paraId="66AF8B85" w14:textId="77777777" w:rsidR="00785326" w:rsidRDefault="00785326" w:rsidP="00785326">
      <w:pPr>
        <w:rPr>
          <w:rFonts w:eastAsia="Calibri"/>
        </w:rPr>
      </w:pPr>
      <w:bookmarkStart w:id="0" w:name="_Hlk508817064"/>
      <w:r w:rsidRPr="005707D3">
        <w:rPr>
          <w:rFonts w:eastAsia="Calibri"/>
        </w:rPr>
        <w:t xml:space="preserve">Vocational Adjustment Training (VAT) </w:t>
      </w:r>
      <w:r>
        <w:rPr>
          <w:rFonts w:eastAsia="Calibri"/>
        </w:rPr>
        <w:t>S</w:t>
      </w:r>
      <w:r w:rsidRPr="005707D3">
        <w:rPr>
          <w:rFonts w:eastAsia="Calibri"/>
        </w:rPr>
        <w:t xml:space="preserve">ervices prepare customers to excel in their abilities to successfully obtain and maintain competitive integrated employment (CIE). </w:t>
      </w:r>
      <w:r w:rsidRPr="004A7402">
        <w:rPr>
          <w:rFonts w:eastAsia="Calibri"/>
        </w:rPr>
        <w:t xml:space="preserve">VAT </w:t>
      </w:r>
      <w:r>
        <w:rPr>
          <w:rFonts w:eastAsia="Calibri"/>
        </w:rPr>
        <w:t>S</w:t>
      </w:r>
      <w:r w:rsidRPr="004A7402">
        <w:rPr>
          <w:rFonts w:eastAsia="Calibri"/>
        </w:rPr>
        <w:t>ervices address disability issues, interpersonal skills training, daily living skills, and issues that interfere with obtaining or maintaining employment. The services can be held at the provider's facility or within the community</w:t>
      </w:r>
      <w:bookmarkEnd w:id="0"/>
      <w:r w:rsidRPr="004A7402">
        <w:rPr>
          <w:rFonts w:eastAsia="Calibri"/>
        </w:rPr>
        <w:t xml:space="preserve"> and can be offered in groups and individually as a flat fee or hourly based service.</w:t>
      </w:r>
    </w:p>
    <w:p w14:paraId="778864AD" w14:textId="746425D9" w:rsidR="00785326" w:rsidRPr="004A7402" w:rsidRDefault="00785326" w:rsidP="00785326">
      <w:pPr>
        <w:pStyle w:val="Heading3"/>
        <w:rPr>
          <w:rFonts w:eastAsia="Calibri"/>
        </w:rPr>
      </w:pPr>
      <w:r>
        <w:lastRenderedPageBreak/>
        <w:t>VAT Parameters</w:t>
      </w:r>
    </w:p>
    <w:p w14:paraId="468B33B6" w14:textId="77777777" w:rsidR="00785326" w:rsidRPr="004A7402" w:rsidRDefault="00785326" w:rsidP="00785326">
      <w:pPr>
        <w:rPr>
          <w:rFonts w:eastAsia="Calibri"/>
        </w:rPr>
      </w:pPr>
      <w:r w:rsidRPr="006F12C3">
        <w:rPr>
          <w:rFonts w:eastAsia="Calibri"/>
          <w:u w:val="single"/>
        </w:rPr>
        <w:t>Flat</w:t>
      </w:r>
      <w:r>
        <w:rPr>
          <w:rFonts w:eastAsia="Calibri"/>
          <w:u w:val="single"/>
        </w:rPr>
        <w:t xml:space="preserve"> </w:t>
      </w:r>
      <w:r w:rsidRPr="006F12C3">
        <w:rPr>
          <w:rFonts w:eastAsia="Calibri"/>
          <w:u w:val="single"/>
        </w:rPr>
        <w:t>Fee VAT Services</w:t>
      </w:r>
      <w:r w:rsidRPr="004A7402">
        <w:rPr>
          <w:rFonts w:eastAsia="Calibri"/>
        </w:rPr>
        <w:t>:</w:t>
      </w:r>
      <w:r w:rsidRPr="005707D3" w:rsidDel="005707D3">
        <w:rPr>
          <w:rFonts w:eastAsia="Calibri"/>
        </w:rPr>
        <w:t xml:space="preserve"> </w:t>
      </w:r>
    </w:p>
    <w:p w14:paraId="654BB87D" w14:textId="77777777" w:rsidR="00785326" w:rsidRPr="004A7402" w:rsidRDefault="00785326" w:rsidP="00785326">
      <w:pPr>
        <w:pStyle w:val="ListBulleted"/>
      </w:pPr>
      <w:bookmarkStart w:id="1" w:name="_Hlk508822494"/>
      <w:r w:rsidRPr="004A7402">
        <w:t>Explore the You in Work</w:t>
      </w:r>
      <w:r>
        <w:t xml:space="preserve"> (curriculum: 10 hours)</w:t>
      </w:r>
      <w:r w:rsidRPr="004A7402">
        <w:t>:</w:t>
      </w:r>
    </w:p>
    <w:p w14:paraId="24F1786A" w14:textId="77777777" w:rsidR="00785326" w:rsidRPr="00F46765" w:rsidRDefault="00785326" w:rsidP="00785326">
      <w:pPr>
        <w:pStyle w:val="ListBulleted"/>
        <w:numPr>
          <w:ilvl w:val="1"/>
          <w:numId w:val="35"/>
        </w:numPr>
      </w:pPr>
      <w:r w:rsidRPr="00F46765">
        <w:t>Allows a customer to gain instruction to assist them in understanding their own work personalities, interests, values</w:t>
      </w:r>
      <w:r>
        <w:t>,</w:t>
      </w:r>
      <w:r w:rsidRPr="00F46765">
        <w:t xml:space="preserve"> and transferable skills</w:t>
      </w:r>
      <w:r>
        <w:t>; and</w:t>
      </w:r>
    </w:p>
    <w:p w14:paraId="5EA54EA7" w14:textId="77777777" w:rsidR="00785326" w:rsidRPr="00F46765" w:rsidRDefault="00785326" w:rsidP="00785326">
      <w:pPr>
        <w:pStyle w:val="ListBulleted"/>
        <w:numPr>
          <w:ilvl w:val="1"/>
          <w:numId w:val="35"/>
        </w:numPr>
      </w:pPr>
      <w:r w:rsidRPr="00F46765">
        <w:t>Allows the customer to complete self-assessments, participate in individual and group discussions and activities, and apply the information learned to improve their employability.</w:t>
      </w:r>
    </w:p>
    <w:p w14:paraId="06C735D6" w14:textId="77777777" w:rsidR="00785326" w:rsidRPr="004A7402" w:rsidRDefault="00785326" w:rsidP="00785326">
      <w:pPr>
        <w:pStyle w:val="ListBulleted"/>
        <w:numPr>
          <w:ilvl w:val="1"/>
          <w:numId w:val="35"/>
        </w:numPr>
      </w:pPr>
      <w:bookmarkStart w:id="2" w:name="_Hlk508822897"/>
      <w:bookmarkStart w:id="3" w:name="_Hlk508822602"/>
      <w:bookmarkEnd w:id="1"/>
      <w:r w:rsidRPr="004A7402">
        <w:t>Soft Skills to Pay the Bills</w:t>
      </w:r>
      <w:r>
        <w:t xml:space="preserve"> -</w:t>
      </w:r>
      <w:r w:rsidRPr="004A7402">
        <w:t xml:space="preserve"> Mastering Soft Skills for Workplace Success</w:t>
      </w:r>
      <w:r>
        <w:t xml:space="preserve"> (curriculum: 20 hours):</w:t>
      </w:r>
    </w:p>
    <w:p w14:paraId="23690C10" w14:textId="77777777" w:rsidR="00785326" w:rsidRPr="00F46765" w:rsidRDefault="00785326" w:rsidP="00785326">
      <w:pPr>
        <w:pStyle w:val="ListBulleted"/>
        <w:numPr>
          <w:ilvl w:val="1"/>
          <w:numId w:val="35"/>
        </w:numPr>
      </w:pPr>
      <w:r>
        <w:t>F</w:t>
      </w:r>
      <w:r w:rsidRPr="00F46765">
        <w:t>ocuse</w:t>
      </w:r>
      <w:r>
        <w:t>s</w:t>
      </w:r>
      <w:r w:rsidRPr="00F46765">
        <w:t xml:space="preserve"> on teaching soft</w:t>
      </w:r>
      <w:r>
        <w:t xml:space="preserve"> (i.e., </w:t>
      </w:r>
      <w:r w:rsidRPr="00F46765">
        <w:t>workforce readiness</w:t>
      </w:r>
      <w:r>
        <w:t xml:space="preserve">) </w:t>
      </w:r>
      <w:r w:rsidRPr="00F46765">
        <w:t>to youth, including youth with disabilities</w:t>
      </w:r>
      <w:r>
        <w:t>; and</w:t>
      </w:r>
    </w:p>
    <w:p w14:paraId="100099EE" w14:textId="77777777" w:rsidR="00785326" w:rsidRPr="00F46765" w:rsidRDefault="00785326" w:rsidP="00785326">
      <w:pPr>
        <w:pStyle w:val="ListBulleted"/>
        <w:numPr>
          <w:ilvl w:val="1"/>
          <w:numId w:val="35"/>
        </w:numPr>
      </w:pPr>
      <w:r>
        <w:t>I</w:t>
      </w:r>
      <w:r w:rsidRPr="00F46765">
        <w:t xml:space="preserve">ntroduces youth to workplace interpersonal and professional skills that focus on six key skill areas: </w:t>
      </w:r>
    </w:p>
    <w:p w14:paraId="021E0A52" w14:textId="77777777" w:rsidR="00785326" w:rsidRPr="00F46765" w:rsidRDefault="00785326" w:rsidP="00785326">
      <w:pPr>
        <w:pStyle w:val="ListBulleted"/>
        <w:numPr>
          <w:ilvl w:val="2"/>
          <w:numId w:val="35"/>
        </w:numPr>
      </w:pPr>
      <w:r>
        <w:t>C</w:t>
      </w:r>
      <w:r w:rsidRPr="00F46765">
        <w:t>ommunication</w:t>
      </w:r>
      <w:r>
        <w:t>;</w:t>
      </w:r>
    </w:p>
    <w:p w14:paraId="557E8A82" w14:textId="77777777" w:rsidR="00785326" w:rsidRPr="00F46765" w:rsidRDefault="00785326" w:rsidP="00785326">
      <w:pPr>
        <w:pStyle w:val="ListBulleted"/>
        <w:numPr>
          <w:ilvl w:val="2"/>
          <w:numId w:val="35"/>
        </w:numPr>
      </w:pPr>
      <w:r>
        <w:t>E</w:t>
      </w:r>
      <w:r w:rsidRPr="00F46765">
        <w:t>nthusiasm and attitude</w:t>
      </w:r>
      <w:r>
        <w:t>;</w:t>
      </w:r>
    </w:p>
    <w:p w14:paraId="72948933" w14:textId="77777777" w:rsidR="00785326" w:rsidRPr="00F46765" w:rsidRDefault="00785326" w:rsidP="00785326">
      <w:pPr>
        <w:pStyle w:val="ListBulleted"/>
        <w:numPr>
          <w:ilvl w:val="2"/>
          <w:numId w:val="35"/>
        </w:numPr>
      </w:pPr>
      <w:r>
        <w:t>T</w:t>
      </w:r>
      <w:r w:rsidRPr="00F46765">
        <w:t>eamwork</w:t>
      </w:r>
      <w:r>
        <w:t>;</w:t>
      </w:r>
      <w:r w:rsidRPr="00F46765">
        <w:t xml:space="preserve"> </w:t>
      </w:r>
    </w:p>
    <w:p w14:paraId="4760508E" w14:textId="77777777" w:rsidR="00785326" w:rsidRPr="00F46765" w:rsidRDefault="00785326" w:rsidP="00785326">
      <w:pPr>
        <w:pStyle w:val="ListBulleted"/>
        <w:numPr>
          <w:ilvl w:val="2"/>
          <w:numId w:val="35"/>
        </w:numPr>
      </w:pPr>
      <w:r>
        <w:t>N</w:t>
      </w:r>
      <w:r w:rsidRPr="00F46765">
        <w:t>etworking</w:t>
      </w:r>
      <w:r>
        <w:t>;</w:t>
      </w:r>
    </w:p>
    <w:p w14:paraId="54FF2822" w14:textId="77777777" w:rsidR="00785326" w:rsidRPr="00F46765" w:rsidRDefault="00785326" w:rsidP="00785326">
      <w:pPr>
        <w:pStyle w:val="ListBulleted"/>
        <w:numPr>
          <w:ilvl w:val="2"/>
          <w:numId w:val="35"/>
        </w:numPr>
      </w:pPr>
      <w:r>
        <w:t>P</w:t>
      </w:r>
      <w:r w:rsidRPr="00F46765">
        <w:t>roblem solving and critical thinking</w:t>
      </w:r>
      <w:r>
        <w:t>;</w:t>
      </w:r>
      <w:r w:rsidRPr="00F46765">
        <w:t xml:space="preserve"> and </w:t>
      </w:r>
    </w:p>
    <w:p w14:paraId="5BB3844E" w14:textId="77777777" w:rsidR="00785326" w:rsidRPr="00F46765" w:rsidRDefault="00785326" w:rsidP="00785326">
      <w:pPr>
        <w:pStyle w:val="ListBulleted"/>
        <w:numPr>
          <w:ilvl w:val="2"/>
          <w:numId w:val="35"/>
        </w:numPr>
      </w:pPr>
      <w:r>
        <w:t>P</w:t>
      </w:r>
      <w:r w:rsidRPr="00F46765">
        <w:t>rofessionalism</w:t>
      </w:r>
      <w:r>
        <w:t>.</w:t>
      </w:r>
    </w:p>
    <w:p w14:paraId="10E78A04" w14:textId="77777777" w:rsidR="00785326" w:rsidRPr="004A7402" w:rsidRDefault="00785326" w:rsidP="00785326">
      <w:pPr>
        <w:pStyle w:val="ListBulleted"/>
        <w:numPr>
          <w:ilvl w:val="1"/>
          <w:numId w:val="35"/>
        </w:numPr>
      </w:pPr>
      <w:bookmarkStart w:id="4" w:name="_Hlk508822752"/>
      <w:bookmarkEnd w:id="2"/>
      <w:r w:rsidRPr="004A7402">
        <w:t>Soft Skills for Work Success</w:t>
      </w:r>
      <w:r>
        <w:t xml:space="preserve"> (curriculum: 13 hours):</w:t>
      </w:r>
    </w:p>
    <w:p w14:paraId="1DA68197" w14:textId="77777777" w:rsidR="00785326" w:rsidRPr="00F46765" w:rsidRDefault="00785326" w:rsidP="00785326">
      <w:pPr>
        <w:pStyle w:val="ListBulleted"/>
        <w:numPr>
          <w:ilvl w:val="1"/>
          <w:numId w:val="35"/>
        </w:numPr>
      </w:pPr>
      <w:r>
        <w:t>A</w:t>
      </w:r>
      <w:r w:rsidRPr="00F46765">
        <w:t>llows a customer to gain, understand</w:t>
      </w:r>
      <w:r>
        <w:t>,</w:t>
      </w:r>
      <w:r w:rsidRPr="00F46765">
        <w:t xml:space="preserve"> and demonstrate the necessary soft skills to be successful at work</w:t>
      </w:r>
      <w:r>
        <w:t>; and</w:t>
      </w:r>
    </w:p>
    <w:p w14:paraId="17C631EF" w14:textId="77777777" w:rsidR="00785326" w:rsidRPr="005707D3" w:rsidRDefault="00785326" w:rsidP="00785326">
      <w:pPr>
        <w:pStyle w:val="ListBulleted"/>
        <w:numPr>
          <w:ilvl w:val="1"/>
          <w:numId w:val="35"/>
        </w:numPr>
      </w:pPr>
      <w:r>
        <w:t>F</w:t>
      </w:r>
      <w:r w:rsidRPr="00F46765">
        <w:t xml:space="preserve">ocuses on </w:t>
      </w:r>
      <w:bookmarkStart w:id="5" w:name="_Hlk508811301"/>
      <w:r w:rsidRPr="00F46765">
        <w:t>developing essential skills related to effective communication, problem solving, work habits</w:t>
      </w:r>
      <w:r>
        <w:t>,</w:t>
      </w:r>
      <w:r w:rsidRPr="00F46765">
        <w:t xml:space="preserve"> and work ethics.</w:t>
      </w:r>
      <w:bookmarkEnd w:id="4"/>
      <w:bookmarkEnd w:id="5"/>
    </w:p>
    <w:p w14:paraId="29765A85" w14:textId="77777777" w:rsidR="00785326" w:rsidRPr="005707D3" w:rsidRDefault="00785326" w:rsidP="00785326">
      <w:pPr>
        <w:pStyle w:val="ListBulleted"/>
      </w:pPr>
      <w:r w:rsidRPr="004A7402">
        <w:t>Entering the World of Work</w:t>
      </w:r>
      <w:r>
        <w:t xml:space="preserve"> (curriculum: 10 hours):</w:t>
      </w:r>
    </w:p>
    <w:p w14:paraId="3C7B58BD" w14:textId="77777777" w:rsidR="00785326" w:rsidRPr="00F46765" w:rsidRDefault="00785326" w:rsidP="00785326">
      <w:pPr>
        <w:pStyle w:val="ListBulleted"/>
        <w:numPr>
          <w:ilvl w:val="1"/>
          <w:numId w:val="35"/>
        </w:numPr>
      </w:pPr>
      <w:r w:rsidRPr="00F46765">
        <w:t>Allow</w:t>
      </w:r>
      <w:r>
        <w:t>s</w:t>
      </w:r>
      <w:r w:rsidRPr="00F46765">
        <w:t xml:space="preserve"> a customer to gain knowledge and skills related to workplace expectations, rules</w:t>
      </w:r>
      <w:r>
        <w:t>,</w:t>
      </w:r>
      <w:r w:rsidRPr="00F46765">
        <w:t xml:space="preserve"> and laws</w:t>
      </w:r>
      <w:bookmarkEnd w:id="3"/>
      <w:r w:rsidRPr="00F46765">
        <w:t>.</w:t>
      </w:r>
    </w:p>
    <w:p w14:paraId="63081BE1" w14:textId="77777777" w:rsidR="00785326" w:rsidRPr="00FB0C4E" w:rsidRDefault="00785326" w:rsidP="00785326">
      <w:pPr>
        <w:pStyle w:val="ListBulleted"/>
        <w:rPr>
          <w:u w:val="single"/>
        </w:rPr>
      </w:pPr>
      <w:bookmarkStart w:id="6" w:name="_Hlk508823254"/>
      <w:r w:rsidRPr="004A7402">
        <w:t>Job Search Training - For Pre-ETS customers ONLY</w:t>
      </w:r>
      <w:r>
        <w:t xml:space="preserve"> (curriculum: 20 hours):</w:t>
      </w:r>
    </w:p>
    <w:p w14:paraId="4922830B" w14:textId="77777777" w:rsidR="00785326" w:rsidRPr="00F46765" w:rsidRDefault="00785326" w:rsidP="00785326">
      <w:pPr>
        <w:pStyle w:val="ListBulleted"/>
        <w:numPr>
          <w:ilvl w:val="1"/>
          <w:numId w:val="35"/>
        </w:numPr>
      </w:pPr>
      <w:r w:rsidRPr="00F46765">
        <w:t>Allow</w:t>
      </w:r>
      <w:r>
        <w:t>s</w:t>
      </w:r>
      <w:r w:rsidRPr="00F46765">
        <w:t xml:space="preserve"> a customer to gain the skills necessary to obtain employment in entry-level positions</w:t>
      </w:r>
      <w:r>
        <w:t>;</w:t>
      </w:r>
    </w:p>
    <w:p w14:paraId="4C0A23F2" w14:textId="77777777" w:rsidR="00785326" w:rsidRDefault="00785326" w:rsidP="00785326">
      <w:pPr>
        <w:pStyle w:val="ListBulleted"/>
        <w:numPr>
          <w:ilvl w:val="1"/>
          <w:numId w:val="35"/>
        </w:numPr>
      </w:pPr>
      <w:r>
        <w:lastRenderedPageBreak/>
        <w:t>F</w:t>
      </w:r>
      <w:r w:rsidRPr="00F46765">
        <w:t>ocuses on developing the skills essential for preparing for a job search in the following areas:</w:t>
      </w:r>
    </w:p>
    <w:p w14:paraId="3C11EAC8" w14:textId="77777777" w:rsidR="00785326" w:rsidRPr="00F46765" w:rsidRDefault="00785326" w:rsidP="00785326">
      <w:pPr>
        <w:pStyle w:val="ListBulleted"/>
        <w:numPr>
          <w:ilvl w:val="2"/>
          <w:numId w:val="35"/>
        </w:numPr>
      </w:pPr>
      <w:r w:rsidRPr="00F46765">
        <w:t>Exploring Careers</w:t>
      </w:r>
      <w:r>
        <w:t>;</w:t>
      </w:r>
    </w:p>
    <w:p w14:paraId="1668DBC4" w14:textId="77777777" w:rsidR="00785326" w:rsidRPr="00F46765" w:rsidRDefault="00785326" w:rsidP="00785326">
      <w:pPr>
        <w:pStyle w:val="ListBulleted"/>
        <w:numPr>
          <w:ilvl w:val="2"/>
          <w:numId w:val="35"/>
        </w:numPr>
      </w:pPr>
      <w:r w:rsidRPr="00F46765">
        <w:t>Completion of</w:t>
      </w:r>
      <w:r>
        <w:t xml:space="preserve"> </w:t>
      </w:r>
      <w:r w:rsidRPr="004A7402">
        <w:rPr>
          <w:i/>
          <w:iCs/>
        </w:rPr>
        <w:t>Employment Data Sheet (VR1850)</w:t>
      </w:r>
      <w:r>
        <w:t>;</w:t>
      </w:r>
    </w:p>
    <w:p w14:paraId="4FC3B143" w14:textId="77777777" w:rsidR="00785326" w:rsidRPr="00F46765" w:rsidRDefault="00785326" w:rsidP="00785326">
      <w:pPr>
        <w:pStyle w:val="ListBulleted"/>
        <w:numPr>
          <w:ilvl w:val="2"/>
          <w:numId w:val="35"/>
        </w:numPr>
      </w:pPr>
      <w:r w:rsidRPr="00F46765">
        <w:t>Job Applications</w:t>
      </w:r>
      <w:r>
        <w:t>;</w:t>
      </w:r>
    </w:p>
    <w:p w14:paraId="217446FC" w14:textId="77777777" w:rsidR="00785326" w:rsidRPr="00F46765" w:rsidRDefault="00785326" w:rsidP="00785326">
      <w:pPr>
        <w:pStyle w:val="ListBulleted"/>
        <w:numPr>
          <w:ilvl w:val="2"/>
          <w:numId w:val="35"/>
        </w:numPr>
      </w:pPr>
      <w:r w:rsidRPr="00F46765">
        <w:t>Resumes</w:t>
      </w:r>
      <w:r>
        <w:t>;</w:t>
      </w:r>
    </w:p>
    <w:p w14:paraId="04D3FDC1" w14:textId="77777777" w:rsidR="00785326" w:rsidRPr="00F46765" w:rsidRDefault="00785326" w:rsidP="00785326">
      <w:pPr>
        <w:pStyle w:val="ListBulleted"/>
        <w:numPr>
          <w:ilvl w:val="2"/>
          <w:numId w:val="35"/>
        </w:numPr>
      </w:pPr>
      <w:r w:rsidRPr="00F46765">
        <w:t xml:space="preserve">Job </w:t>
      </w:r>
      <w:r>
        <w:t>r</w:t>
      </w:r>
      <w:r w:rsidRPr="00F46765">
        <w:t xml:space="preserve">eferences and </w:t>
      </w:r>
      <w:r>
        <w:t>w</w:t>
      </w:r>
      <w:r w:rsidRPr="00F46765">
        <w:t xml:space="preserve">ritten </w:t>
      </w:r>
      <w:r>
        <w:t>c</w:t>
      </w:r>
      <w:r w:rsidRPr="00F46765">
        <w:t>orrespondence</w:t>
      </w:r>
      <w:r>
        <w:t>;</w:t>
      </w:r>
    </w:p>
    <w:p w14:paraId="53BA7E2C" w14:textId="77777777" w:rsidR="00785326" w:rsidRPr="00F46765" w:rsidRDefault="00785326" w:rsidP="00785326">
      <w:pPr>
        <w:pStyle w:val="ListBulleted"/>
        <w:numPr>
          <w:ilvl w:val="2"/>
          <w:numId w:val="35"/>
        </w:numPr>
      </w:pPr>
      <w:r w:rsidRPr="00F46765">
        <w:t>Interviews</w:t>
      </w:r>
      <w:r>
        <w:t>;</w:t>
      </w:r>
    </w:p>
    <w:p w14:paraId="34874C81" w14:textId="77777777" w:rsidR="00785326" w:rsidRPr="00F46765" w:rsidRDefault="00785326" w:rsidP="00785326">
      <w:pPr>
        <w:pStyle w:val="ListBulleted"/>
        <w:numPr>
          <w:ilvl w:val="2"/>
          <w:numId w:val="35"/>
        </w:numPr>
      </w:pPr>
      <w:r w:rsidRPr="00F46765">
        <w:t xml:space="preserve">Pre-employment </w:t>
      </w:r>
      <w:r>
        <w:t>t</w:t>
      </w:r>
      <w:r w:rsidRPr="00F46765">
        <w:t>esting</w:t>
      </w:r>
      <w:r>
        <w:t>;</w:t>
      </w:r>
    </w:p>
    <w:p w14:paraId="458EC7A1" w14:textId="7E5AC544" w:rsidR="00785326" w:rsidRPr="00F46765" w:rsidRDefault="00785326" w:rsidP="00785326">
      <w:pPr>
        <w:pStyle w:val="ListBulleted"/>
        <w:numPr>
          <w:ilvl w:val="2"/>
          <w:numId w:val="35"/>
        </w:numPr>
      </w:pPr>
      <w:r w:rsidRPr="00F46765">
        <w:t xml:space="preserve"> </w:t>
      </w:r>
      <w:r>
        <w:t>s</w:t>
      </w:r>
      <w:r w:rsidRPr="00F46765">
        <w:t>earch</w:t>
      </w:r>
      <w:r>
        <w:t>;</w:t>
      </w:r>
    </w:p>
    <w:p w14:paraId="118D525E" w14:textId="77777777" w:rsidR="00785326" w:rsidRPr="00F46765" w:rsidRDefault="00785326" w:rsidP="00785326">
      <w:pPr>
        <w:pStyle w:val="ListBulleted"/>
        <w:numPr>
          <w:ilvl w:val="2"/>
          <w:numId w:val="35"/>
        </w:numPr>
      </w:pPr>
      <w:r w:rsidRPr="00F46765">
        <w:t>Preparing for first day on the job</w:t>
      </w:r>
      <w:r>
        <w:t>; and</w:t>
      </w:r>
    </w:p>
    <w:p w14:paraId="759DA2AF" w14:textId="77777777" w:rsidR="00785326" w:rsidRPr="00F46765" w:rsidRDefault="00785326" w:rsidP="00785326">
      <w:pPr>
        <w:pStyle w:val="ListBulleted"/>
        <w:numPr>
          <w:ilvl w:val="2"/>
          <w:numId w:val="35"/>
        </w:numPr>
      </w:pPr>
      <w:r w:rsidRPr="00F46765">
        <w:t>References</w:t>
      </w:r>
      <w:r>
        <w:t>.</w:t>
      </w:r>
    </w:p>
    <w:p w14:paraId="3B76F8CE" w14:textId="77777777" w:rsidR="00785326" w:rsidRPr="004A7402" w:rsidRDefault="00785326" w:rsidP="00785326">
      <w:pPr>
        <w:pStyle w:val="ListBulleted"/>
      </w:pPr>
      <w:bookmarkStart w:id="7" w:name="_Hlk508823046"/>
      <w:bookmarkEnd w:id="6"/>
      <w:r w:rsidRPr="004A7402">
        <w:t>Disability Disclosure Training</w:t>
      </w:r>
      <w:r>
        <w:t xml:space="preserve"> (curriculum: 20 hours):</w:t>
      </w:r>
    </w:p>
    <w:p w14:paraId="5E33B998" w14:textId="77777777" w:rsidR="00785326" w:rsidRPr="00F46765" w:rsidRDefault="00785326" w:rsidP="00785326">
      <w:pPr>
        <w:pStyle w:val="ListBulleted"/>
        <w:numPr>
          <w:ilvl w:val="1"/>
          <w:numId w:val="35"/>
        </w:numPr>
      </w:pPr>
      <w:r w:rsidRPr="00F46765">
        <w:t>Provides facts and information to assist customers in making informed decisions about disclosing their disability and how their disability may affect his/her educational, employment, and social lives</w:t>
      </w:r>
      <w:r>
        <w:t>;</w:t>
      </w:r>
    </w:p>
    <w:p w14:paraId="0163F65B" w14:textId="77777777" w:rsidR="00785326" w:rsidRPr="00F46765" w:rsidRDefault="00785326" w:rsidP="00785326">
      <w:pPr>
        <w:pStyle w:val="ListBulleted"/>
        <w:numPr>
          <w:ilvl w:val="1"/>
          <w:numId w:val="35"/>
        </w:numPr>
      </w:pPr>
      <w:r>
        <w:t>N</w:t>
      </w:r>
      <w:r w:rsidRPr="00F46765">
        <w:t xml:space="preserve">ot designed to tell the customer how or when they should disclose </w:t>
      </w:r>
      <w:r>
        <w:t>their</w:t>
      </w:r>
      <w:r w:rsidRPr="00F46765">
        <w:t xml:space="preserve"> disability</w:t>
      </w:r>
      <w:r>
        <w:t>;</w:t>
      </w:r>
      <w:r w:rsidRPr="00F46765">
        <w:t xml:space="preserve"> rather, it helps the customer make informed decisions about disclosing </w:t>
      </w:r>
      <w:r>
        <w:t>their</w:t>
      </w:r>
      <w:r w:rsidRPr="00F46765">
        <w:t xml:space="preserve"> disability; decisions that will affect their educational, employment, and social lives</w:t>
      </w:r>
      <w:r>
        <w:t>; and</w:t>
      </w:r>
    </w:p>
    <w:p w14:paraId="72EEB761" w14:textId="77777777" w:rsidR="00785326" w:rsidRPr="00F46765" w:rsidRDefault="00785326" w:rsidP="00785326">
      <w:pPr>
        <w:pStyle w:val="ListBulleted"/>
        <w:numPr>
          <w:ilvl w:val="1"/>
          <w:numId w:val="35"/>
        </w:numPr>
      </w:pPr>
      <w:r>
        <w:t>U</w:t>
      </w:r>
      <w:r w:rsidRPr="00F46765">
        <w:t xml:space="preserve">ses the 411 on Disability Disclosure curriculum published by the National Collaborative on Workforce and Disability. </w:t>
      </w:r>
    </w:p>
    <w:p w14:paraId="4AFDF887" w14:textId="77777777" w:rsidR="00785326" w:rsidRPr="004A7402" w:rsidRDefault="00785326" w:rsidP="00785326">
      <w:pPr>
        <w:pStyle w:val="ListBulleted"/>
      </w:pPr>
      <w:bookmarkStart w:id="8" w:name="_Hlk508823125"/>
      <w:bookmarkEnd w:id="7"/>
      <w:r w:rsidRPr="004A7402">
        <w:t>Money Smart – A Financial Education Training</w:t>
      </w:r>
      <w:r>
        <w:t xml:space="preserve"> (curriculum: 30 hours):</w:t>
      </w:r>
    </w:p>
    <w:p w14:paraId="0C3434D4" w14:textId="77777777" w:rsidR="00785326" w:rsidRPr="00F46765" w:rsidRDefault="00785326" w:rsidP="00785326">
      <w:pPr>
        <w:pStyle w:val="ListBulleted"/>
        <w:numPr>
          <w:ilvl w:val="1"/>
          <w:numId w:val="35"/>
        </w:numPr>
      </w:pPr>
      <w:r>
        <w:t>T</w:t>
      </w:r>
      <w:r w:rsidRPr="00F46765">
        <w:t>each</w:t>
      </w:r>
      <w:r>
        <w:t>es</w:t>
      </w:r>
      <w:r w:rsidRPr="00F46765">
        <w:t xml:space="preserve"> customers the basics of handling their money and finances</w:t>
      </w:r>
      <w:r>
        <w:t>,</w:t>
      </w:r>
      <w:r w:rsidRPr="00F46765">
        <w:t xml:space="preserve"> including how to create positive relationships with financial institutions</w:t>
      </w:r>
      <w:r>
        <w:t>; and</w:t>
      </w:r>
    </w:p>
    <w:p w14:paraId="49DB5E11" w14:textId="77777777" w:rsidR="00785326" w:rsidRPr="00F46765" w:rsidRDefault="00785326" w:rsidP="00785326">
      <w:pPr>
        <w:pStyle w:val="ListBulleted"/>
        <w:numPr>
          <w:ilvl w:val="1"/>
          <w:numId w:val="35"/>
        </w:numPr>
      </w:pPr>
      <w:r w:rsidRPr="00F46765">
        <w:t>Equips customers with the basics of financial education to give them the knowledge, skills, and confidence needed to manage their finances.</w:t>
      </w:r>
    </w:p>
    <w:bookmarkEnd w:id="8"/>
    <w:p w14:paraId="7FB47CBA" w14:textId="77777777" w:rsidR="00785326" w:rsidRPr="00715B86" w:rsidRDefault="00785326" w:rsidP="00785326">
      <w:pPr>
        <w:pStyle w:val="ListBulleted"/>
      </w:pPr>
      <w:r w:rsidRPr="004A7402">
        <w:t>VAT Exploring Postsecondary Education and Training</w:t>
      </w:r>
      <w:r>
        <w:t xml:space="preserve"> (curriculum: 10 hours):</w:t>
      </w:r>
    </w:p>
    <w:p w14:paraId="4A21E182" w14:textId="77777777" w:rsidR="00785326" w:rsidRPr="00F46765" w:rsidRDefault="00785326" w:rsidP="00785326">
      <w:pPr>
        <w:pStyle w:val="ListBulleted"/>
        <w:numPr>
          <w:ilvl w:val="1"/>
          <w:numId w:val="35"/>
        </w:numPr>
      </w:pPr>
      <w:bookmarkStart w:id="9" w:name="_Hlk53409064"/>
      <w:r>
        <w:t>H</w:t>
      </w:r>
      <w:r w:rsidRPr="00F46765">
        <w:t>elps customers understand postseco</w:t>
      </w:r>
      <w:bookmarkEnd w:id="9"/>
      <w:r w:rsidRPr="00F46765">
        <w:t>ndary education, financial aid, and the services that are available to support students in postsecondary education and training</w:t>
      </w:r>
      <w:r>
        <w:t>;</w:t>
      </w:r>
      <w:r w:rsidRPr="00F46765">
        <w:t xml:space="preserve"> </w:t>
      </w:r>
    </w:p>
    <w:p w14:paraId="10D50E79" w14:textId="77777777" w:rsidR="00785326" w:rsidRPr="00B429E7" w:rsidRDefault="00785326" w:rsidP="00785326">
      <w:pPr>
        <w:pStyle w:val="ListBulleted"/>
        <w:numPr>
          <w:ilvl w:val="1"/>
          <w:numId w:val="35"/>
        </w:numPr>
      </w:pPr>
      <w:r w:rsidRPr="00B429E7">
        <w:lastRenderedPageBreak/>
        <w:t>Allows a customer to</w:t>
      </w:r>
      <w:r>
        <w:t>—</w:t>
      </w:r>
    </w:p>
    <w:p w14:paraId="5898EE0E" w14:textId="77777777" w:rsidR="00785326" w:rsidRPr="00F46765" w:rsidRDefault="00785326" w:rsidP="00785326">
      <w:pPr>
        <w:pStyle w:val="ListBulleted"/>
        <w:numPr>
          <w:ilvl w:val="2"/>
          <w:numId w:val="35"/>
        </w:numPr>
      </w:pPr>
      <w:r>
        <w:t>U</w:t>
      </w:r>
      <w:r w:rsidRPr="00F46765">
        <w:t>nderstand what types of postsecondary education and training are available;</w:t>
      </w:r>
    </w:p>
    <w:p w14:paraId="7DF16E77" w14:textId="77777777" w:rsidR="00785326" w:rsidRPr="00F46765" w:rsidRDefault="00785326" w:rsidP="00785326">
      <w:pPr>
        <w:pStyle w:val="ListBulleted"/>
        <w:numPr>
          <w:ilvl w:val="2"/>
          <w:numId w:val="35"/>
        </w:numPr>
      </w:pPr>
      <w:r>
        <w:t>U</w:t>
      </w:r>
      <w:r w:rsidRPr="00F46765">
        <w:t>nderstand the differences between high school and college accommodations, and what services are available to support students in postsecondary education and training;</w:t>
      </w:r>
    </w:p>
    <w:p w14:paraId="3227D433" w14:textId="77777777" w:rsidR="00785326" w:rsidRPr="00F46765" w:rsidRDefault="00785326" w:rsidP="00785326">
      <w:pPr>
        <w:pStyle w:val="ListBulleted"/>
        <w:numPr>
          <w:ilvl w:val="2"/>
          <w:numId w:val="35"/>
        </w:numPr>
      </w:pPr>
      <w:r>
        <w:t>I</w:t>
      </w:r>
      <w:r w:rsidRPr="00F46765">
        <w:t>dentify their transferable skills and understand what skills are important for college readiness and success; and</w:t>
      </w:r>
    </w:p>
    <w:p w14:paraId="3D0483DE" w14:textId="77777777" w:rsidR="00785326" w:rsidRPr="00F46765" w:rsidRDefault="00785326" w:rsidP="00785326">
      <w:pPr>
        <w:pStyle w:val="ListBulleted"/>
        <w:numPr>
          <w:ilvl w:val="2"/>
          <w:numId w:val="35"/>
        </w:numPr>
      </w:pPr>
      <w:r>
        <w:t>U</w:t>
      </w:r>
      <w:r w:rsidRPr="00F46765">
        <w:t>nderstand the process of applying to and paying for college.</w:t>
      </w:r>
    </w:p>
    <w:p w14:paraId="71439F3B" w14:textId="77777777" w:rsidR="00785326" w:rsidRPr="004A7402" w:rsidRDefault="00785326" w:rsidP="00785326">
      <w:r w:rsidRPr="00785326">
        <w:rPr>
          <w:u w:val="single"/>
        </w:rPr>
        <w:t>Hourly-Based VAT Services</w:t>
      </w:r>
      <w:r w:rsidRPr="004A7402">
        <w:t>:</w:t>
      </w:r>
    </w:p>
    <w:p w14:paraId="4A40947E" w14:textId="77777777" w:rsidR="00785326" w:rsidRPr="004A7402" w:rsidRDefault="00785326" w:rsidP="00785326">
      <w:pPr>
        <w:pStyle w:val="ListBulleted"/>
      </w:pPr>
      <w:bookmarkStart w:id="10" w:name="_Hlk169770938"/>
      <w:r w:rsidRPr="004A7402">
        <w:t>Public Transportation Training</w:t>
      </w:r>
      <w:r>
        <w:t>:</w:t>
      </w:r>
    </w:p>
    <w:bookmarkEnd w:id="10"/>
    <w:p w14:paraId="2A8D7B91" w14:textId="77777777" w:rsidR="00785326" w:rsidRPr="002770A2" w:rsidRDefault="00785326" w:rsidP="00785326">
      <w:pPr>
        <w:pStyle w:val="ListBulleted"/>
        <w:numPr>
          <w:ilvl w:val="1"/>
          <w:numId w:val="35"/>
        </w:numPr>
      </w:pPr>
      <w:r>
        <w:t>A</w:t>
      </w:r>
      <w:r w:rsidRPr="002770A2">
        <w:t>ssists customers in developing the skills essential for travel within the customer’s community using public transportation</w:t>
      </w:r>
      <w:r>
        <w:t>;</w:t>
      </w:r>
    </w:p>
    <w:p w14:paraId="10CA42B2" w14:textId="77777777" w:rsidR="00785326" w:rsidRDefault="00785326" w:rsidP="00785326">
      <w:pPr>
        <w:pStyle w:val="ListBulleted"/>
        <w:numPr>
          <w:ilvl w:val="1"/>
          <w:numId w:val="35"/>
        </w:numPr>
      </w:pPr>
      <w:r>
        <w:t>E</w:t>
      </w:r>
      <w:r w:rsidRPr="002770A2">
        <w:t>nd goal is for the customer to demonstrate the ability to use their chosen mode of public transportation to travel to one or more specific locations within the customer’s community such as, but not limited to</w:t>
      </w:r>
      <w:r>
        <w:t>—</w:t>
      </w:r>
    </w:p>
    <w:p w14:paraId="3A6D520C" w14:textId="77777777" w:rsidR="00785326" w:rsidRDefault="00785326" w:rsidP="00785326">
      <w:pPr>
        <w:pStyle w:val="ListBulleted"/>
        <w:numPr>
          <w:ilvl w:val="2"/>
          <w:numId w:val="35"/>
        </w:numPr>
      </w:pPr>
      <w:r>
        <w:t>S</w:t>
      </w:r>
      <w:r w:rsidRPr="002770A2">
        <w:t>chool</w:t>
      </w:r>
      <w:r>
        <w:t>;</w:t>
      </w:r>
    </w:p>
    <w:p w14:paraId="0EF176B8" w14:textId="77777777" w:rsidR="00785326" w:rsidRDefault="00785326" w:rsidP="00785326">
      <w:pPr>
        <w:pStyle w:val="ListBulleted"/>
        <w:numPr>
          <w:ilvl w:val="2"/>
          <w:numId w:val="35"/>
        </w:numPr>
      </w:pPr>
      <w:r>
        <w:t>W</w:t>
      </w:r>
      <w:r w:rsidRPr="002770A2">
        <w:t>ork sites</w:t>
      </w:r>
      <w:r>
        <w:t>; and</w:t>
      </w:r>
    </w:p>
    <w:p w14:paraId="60643AF2" w14:textId="77777777" w:rsidR="00785326" w:rsidRPr="002770A2" w:rsidRDefault="00785326" w:rsidP="00785326">
      <w:pPr>
        <w:pStyle w:val="ListBulleted"/>
        <w:numPr>
          <w:ilvl w:val="2"/>
          <w:numId w:val="35"/>
        </w:numPr>
      </w:pPr>
      <w:r>
        <w:t>I</w:t>
      </w:r>
      <w:r w:rsidRPr="002770A2">
        <w:t>ndependent living center</w:t>
      </w:r>
      <w:r>
        <w:t>.</w:t>
      </w:r>
    </w:p>
    <w:p w14:paraId="00364869" w14:textId="77777777" w:rsidR="00785326" w:rsidRPr="002770A2" w:rsidRDefault="00785326" w:rsidP="00785326">
      <w:pPr>
        <w:pStyle w:val="ListBulleted"/>
        <w:numPr>
          <w:ilvl w:val="1"/>
          <w:numId w:val="35"/>
        </w:numPr>
      </w:pPr>
      <w:r w:rsidRPr="002770A2">
        <w:t>Hourly</w:t>
      </w:r>
      <w:r>
        <w:t>-</w:t>
      </w:r>
      <w:r w:rsidRPr="002770A2">
        <w:t>based service similar to Job Skills Training.</w:t>
      </w:r>
    </w:p>
    <w:p w14:paraId="3D84863D" w14:textId="77777777" w:rsidR="00785326" w:rsidRPr="004A7402" w:rsidRDefault="00785326" w:rsidP="00785326">
      <w:pPr>
        <w:pStyle w:val="ListBulleted"/>
      </w:pPr>
      <w:bookmarkStart w:id="11" w:name="_Hlk507085666"/>
      <w:r w:rsidRPr="004A7402">
        <w:t xml:space="preserve">VAT Specialized </w:t>
      </w:r>
      <w:bookmarkEnd w:id="11"/>
      <w:r w:rsidRPr="004A7402">
        <w:t>Services (VAT-S)</w:t>
      </w:r>
      <w:r>
        <w:t>:</w:t>
      </w:r>
    </w:p>
    <w:p w14:paraId="201E9E71" w14:textId="77777777" w:rsidR="00785326" w:rsidRDefault="00785326" w:rsidP="00785326">
      <w:pPr>
        <w:pStyle w:val="ListBulleted"/>
        <w:numPr>
          <w:ilvl w:val="1"/>
          <w:numId w:val="35"/>
        </w:numPr>
      </w:pPr>
      <w:r>
        <w:t>S</w:t>
      </w:r>
      <w:r w:rsidRPr="002770A2">
        <w:t>hould be purchased for a customer only when another structured VAT cannot meet the customer's needs. Services included in the training plan should be skills that are not taught in another VAT service or skills the customer failed to master in previous training</w:t>
      </w:r>
      <w:r>
        <w:t>; and</w:t>
      </w:r>
    </w:p>
    <w:p w14:paraId="51B11377" w14:textId="77777777" w:rsidR="00785326" w:rsidRPr="004A7402" w:rsidRDefault="00785326" w:rsidP="00785326">
      <w:pPr>
        <w:pStyle w:val="ListBulleted"/>
        <w:numPr>
          <w:ilvl w:val="1"/>
          <w:numId w:val="35"/>
        </w:numPr>
      </w:pPr>
      <w:bookmarkStart w:id="12" w:name="_Hlk508817193"/>
      <w:r w:rsidRPr="004A7402">
        <w:t xml:space="preserve">Designed to teach skills and knowledge to reduce </w:t>
      </w:r>
      <w:r>
        <w:t>barriers</w:t>
      </w:r>
      <w:r w:rsidRPr="004A7402">
        <w:t xml:space="preserve"> to success in obtaining and maintaining competitive integrated employment</w:t>
      </w:r>
      <w:r>
        <w:t>.</w:t>
      </w:r>
      <w:bookmarkEnd w:id="12"/>
    </w:p>
    <w:p w14:paraId="1144A1D6" w14:textId="77777777" w:rsidR="00785326" w:rsidRPr="00F701D4" w:rsidRDefault="00785326" w:rsidP="00785326">
      <w:pPr>
        <w:pStyle w:val="ListBulleted"/>
        <w:numPr>
          <w:ilvl w:val="0"/>
          <w:numId w:val="0"/>
        </w:numPr>
        <w:ind w:left="720"/>
      </w:pPr>
      <w:bookmarkStart w:id="13" w:name="_Hlk507399072"/>
      <w:r w:rsidRPr="006F12C3">
        <w:t xml:space="preserve">Examples of skills addressed during an VAT-S service include, but are not limited </w:t>
      </w:r>
      <w:r w:rsidRPr="00F701D4">
        <w:t>to, the following:</w:t>
      </w:r>
    </w:p>
    <w:bookmarkEnd w:id="13"/>
    <w:p w14:paraId="11014DE9" w14:textId="77777777" w:rsidR="00785326" w:rsidRPr="00014058" w:rsidRDefault="00785326" w:rsidP="00785326">
      <w:pPr>
        <w:pStyle w:val="ListBulleted"/>
        <w:numPr>
          <w:ilvl w:val="1"/>
          <w:numId w:val="35"/>
        </w:numPr>
      </w:pPr>
      <w:r>
        <w:t>D</w:t>
      </w:r>
      <w:r w:rsidRPr="00014058">
        <w:t>ecision-making</w:t>
      </w:r>
      <w:r>
        <w:t>;</w:t>
      </w:r>
      <w:r w:rsidRPr="00014058">
        <w:tab/>
      </w:r>
    </w:p>
    <w:p w14:paraId="7A169BD6" w14:textId="77777777" w:rsidR="00785326" w:rsidRPr="00014058" w:rsidRDefault="00785326" w:rsidP="00785326">
      <w:pPr>
        <w:pStyle w:val="ListBulleted"/>
        <w:numPr>
          <w:ilvl w:val="1"/>
          <w:numId w:val="35"/>
        </w:numPr>
      </w:pPr>
      <w:r>
        <w:t>C</w:t>
      </w:r>
      <w:r w:rsidRPr="00014058">
        <w:t>areer exploration</w:t>
      </w:r>
      <w:r>
        <w:t>;</w:t>
      </w:r>
      <w:r w:rsidRPr="00014058">
        <w:tab/>
      </w:r>
    </w:p>
    <w:p w14:paraId="506569C9" w14:textId="77777777" w:rsidR="00785326" w:rsidRPr="00014058" w:rsidRDefault="00785326" w:rsidP="00785326">
      <w:pPr>
        <w:pStyle w:val="ListBulleted"/>
        <w:numPr>
          <w:ilvl w:val="1"/>
          <w:numId w:val="35"/>
        </w:numPr>
      </w:pPr>
      <w:r>
        <w:lastRenderedPageBreak/>
        <w:t>H</w:t>
      </w:r>
      <w:r w:rsidRPr="00014058">
        <w:t>ousing opportunity</w:t>
      </w:r>
      <w:r>
        <w:t>;</w:t>
      </w:r>
    </w:p>
    <w:p w14:paraId="5D982666" w14:textId="77777777" w:rsidR="00785326" w:rsidRPr="00014058" w:rsidRDefault="00785326" w:rsidP="00785326">
      <w:pPr>
        <w:pStyle w:val="ListBulleted"/>
        <w:numPr>
          <w:ilvl w:val="1"/>
          <w:numId w:val="35"/>
        </w:numPr>
      </w:pPr>
      <w:r>
        <w:t>C</w:t>
      </w:r>
      <w:r w:rsidRPr="00014058">
        <w:t>hildcare management</w:t>
      </w:r>
      <w:r>
        <w:t>;</w:t>
      </w:r>
    </w:p>
    <w:p w14:paraId="310603DA" w14:textId="77777777" w:rsidR="00785326" w:rsidRPr="00014058" w:rsidRDefault="00785326" w:rsidP="00785326">
      <w:pPr>
        <w:pStyle w:val="ListBulleted"/>
        <w:numPr>
          <w:ilvl w:val="1"/>
          <w:numId w:val="35"/>
        </w:numPr>
      </w:pPr>
      <w:r>
        <w:t>E</w:t>
      </w:r>
      <w:r w:rsidRPr="00014058">
        <w:t>ffective communication</w:t>
      </w:r>
      <w:r>
        <w:t>;</w:t>
      </w:r>
      <w:r w:rsidRPr="00014058">
        <w:tab/>
      </w:r>
    </w:p>
    <w:p w14:paraId="4ECE9225" w14:textId="77777777" w:rsidR="00785326" w:rsidRPr="00014058" w:rsidRDefault="00785326" w:rsidP="00785326">
      <w:pPr>
        <w:pStyle w:val="ListBulleted"/>
        <w:numPr>
          <w:ilvl w:val="1"/>
          <w:numId w:val="35"/>
        </w:numPr>
      </w:pPr>
      <w:r>
        <w:t>I</w:t>
      </w:r>
      <w:r w:rsidRPr="00014058">
        <w:t>ndependent living</w:t>
      </w:r>
      <w:r>
        <w:t>;</w:t>
      </w:r>
    </w:p>
    <w:p w14:paraId="65C96803" w14:textId="104AFFF3" w:rsidR="00785326" w:rsidRPr="00014058" w:rsidRDefault="00785326" w:rsidP="00785326">
      <w:pPr>
        <w:pStyle w:val="ListBulleted"/>
        <w:numPr>
          <w:ilvl w:val="1"/>
          <w:numId w:val="35"/>
        </w:numPr>
      </w:pPr>
      <w:r>
        <w:t>F</w:t>
      </w:r>
      <w:r w:rsidRPr="00014058">
        <w:t>inancial management</w:t>
      </w:r>
      <w:r>
        <w:t>;</w:t>
      </w:r>
    </w:p>
    <w:p w14:paraId="7AA81B5F" w14:textId="77777777" w:rsidR="00785326" w:rsidRPr="00014058" w:rsidRDefault="00785326" w:rsidP="00785326">
      <w:pPr>
        <w:pStyle w:val="ListBulleted"/>
        <w:numPr>
          <w:ilvl w:val="1"/>
          <w:numId w:val="35"/>
        </w:numPr>
      </w:pPr>
      <w:r>
        <w:t>I</w:t>
      </w:r>
      <w:r w:rsidRPr="00014058">
        <w:t>nterpersonal communication</w:t>
      </w:r>
      <w:r>
        <w:t>;</w:t>
      </w:r>
    </w:p>
    <w:p w14:paraId="1E2EF503" w14:textId="2849C973" w:rsidR="00785326" w:rsidRPr="00014058" w:rsidRDefault="00785326" w:rsidP="00785326">
      <w:pPr>
        <w:pStyle w:val="ListBulleted"/>
        <w:numPr>
          <w:ilvl w:val="1"/>
          <w:numId w:val="35"/>
        </w:numPr>
      </w:pPr>
      <w:r>
        <w:t>G</w:t>
      </w:r>
      <w:r w:rsidRPr="00014058">
        <w:t>rooming and hygiene</w:t>
      </w:r>
      <w:r>
        <w:t>; and</w:t>
      </w:r>
    </w:p>
    <w:p w14:paraId="0A7A4457" w14:textId="77777777" w:rsidR="00785326" w:rsidRPr="00014058" w:rsidRDefault="00785326" w:rsidP="00785326">
      <w:pPr>
        <w:pStyle w:val="ListBulleted"/>
        <w:numPr>
          <w:ilvl w:val="1"/>
          <w:numId w:val="35"/>
        </w:numPr>
      </w:pPr>
      <w:r>
        <w:t>S</w:t>
      </w:r>
      <w:r w:rsidRPr="00014058">
        <w:t>tress management</w:t>
      </w:r>
      <w:r>
        <w:t>.</w:t>
      </w:r>
    </w:p>
    <w:p w14:paraId="0F9C85B1" w14:textId="77777777" w:rsidR="00785326" w:rsidRPr="006F12C3" w:rsidRDefault="00785326" w:rsidP="00785326">
      <w:pPr>
        <w:pStyle w:val="ListBulleted"/>
        <w:numPr>
          <w:ilvl w:val="0"/>
          <w:numId w:val="0"/>
        </w:numPr>
        <w:ind w:left="720"/>
      </w:pPr>
      <w:bookmarkStart w:id="14" w:name="_Hlk507427493"/>
      <w:r w:rsidRPr="0022255F">
        <w:t xml:space="preserve">VAT Specialized </w:t>
      </w:r>
      <w:r>
        <w:t>S</w:t>
      </w:r>
      <w:r w:rsidRPr="0022255F">
        <w:t>ervices are purchased as VAT Specialized Evaluation and VAT Specialized Training</w:t>
      </w:r>
      <w:r w:rsidRPr="006F12C3">
        <w:t xml:space="preserve">. </w:t>
      </w:r>
    </w:p>
    <w:p w14:paraId="02C180BD" w14:textId="77777777" w:rsidR="00785326" w:rsidRPr="0022255F" w:rsidRDefault="00785326" w:rsidP="00785326">
      <w:pPr>
        <w:pStyle w:val="ListBulleted"/>
        <w:numPr>
          <w:ilvl w:val="1"/>
          <w:numId w:val="35"/>
        </w:numPr>
      </w:pPr>
      <w:r w:rsidRPr="0022255F">
        <w:t>VAT Specialized Evaluation</w:t>
      </w:r>
      <w:r>
        <w:t>:</w:t>
      </w:r>
    </w:p>
    <w:p w14:paraId="5474974B" w14:textId="77777777" w:rsidR="00785326" w:rsidRPr="002770A2" w:rsidRDefault="00785326" w:rsidP="00785326">
      <w:pPr>
        <w:pStyle w:val="ListBulleted"/>
        <w:numPr>
          <w:ilvl w:val="2"/>
          <w:numId w:val="35"/>
        </w:numPr>
      </w:pPr>
      <w:r w:rsidRPr="002770A2">
        <w:t>The Vocational Adjustment Trainer evaluates the customer for up to five days and for no more than 10 hours.</w:t>
      </w:r>
    </w:p>
    <w:p w14:paraId="17DD00C7" w14:textId="77777777" w:rsidR="00785326" w:rsidRPr="004A7402" w:rsidRDefault="00785326" w:rsidP="00785326">
      <w:pPr>
        <w:pStyle w:val="ListBulleted"/>
        <w:numPr>
          <w:ilvl w:val="2"/>
          <w:numId w:val="35"/>
        </w:numPr>
      </w:pPr>
      <w:r w:rsidRPr="004A7402">
        <w:t xml:space="preserve">The </w:t>
      </w:r>
      <w:r w:rsidRPr="004A7402">
        <w:rPr>
          <w:i/>
          <w:iCs/>
        </w:rPr>
        <w:t xml:space="preserve">Vocational Adjustment Training Specialized Evaluation (VR3135A) </w:t>
      </w:r>
      <w:r w:rsidRPr="004A7402">
        <w:t>will indicate if and what skills need to be addressed in the training.</w:t>
      </w:r>
    </w:p>
    <w:p w14:paraId="14738552" w14:textId="77777777" w:rsidR="00785326" w:rsidRPr="004A7402" w:rsidRDefault="00785326" w:rsidP="00785326">
      <w:pPr>
        <w:pStyle w:val="ListBulleted"/>
        <w:numPr>
          <w:ilvl w:val="2"/>
          <w:numId w:val="35"/>
        </w:numPr>
      </w:pPr>
      <w:r w:rsidRPr="004A7402">
        <w:t>When Training is recommended</w:t>
      </w:r>
      <w:r>
        <w:t>,</w:t>
      </w:r>
      <w:r w:rsidRPr="004A7402">
        <w:t xml:space="preserve"> the </w:t>
      </w:r>
      <w:r w:rsidRPr="004A7402">
        <w:rPr>
          <w:i/>
          <w:iCs/>
        </w:rPr>
        <w:t>Vocational Adjustment Training, Specialized Training Plan (VR3135B)</w:t>
      </w:r>
      <w:r w:rsidRPr="00AC7193">
        <w:t xml:space="preserve"> </w:t>
      </w:r>
      <w:r w:rsidRPr="004A7402">
        <w:t>must be completed prior to any training being provided</w:t>
      </w:r>
    </w:p>
    <w:p w14:paraId="2ECE6904" w14:textId="77777777" w:rsidR="00785326" w:rsidRPr="004A7402" w:rsidRDefault="00785326" w:rsidP="00785326">
      <w:pPr>
        <w:pStyle w:val="ListBulleted"/>
        <w:numPr>
          <w:ilvl w:val="1"/>
          <w:numId w:val="35"/>
        </w:numPr>
      </w:pPr>
      <w:r w:rsidRPr="004A7402">
        <w:t xml:space="preserve">VAT Specialized </w:t>
      </w:r>
      <w:r>
        <w:t>T</w:t>
      </w:r>
      <w:r w:rsidRPr="004A7402">
        <w:t>raining</w:t>
      </w:r>
      <w:r>
        <w:t>:</w:t>
      </w:r>
    </w:p>
    <w:p w14:paraId="3F9F8A35" w14:textId="77777777" w:rsidR="00785326" w:rsidRPr="004A7402" w:rsidRDefault="00785326" w:rsidP="00785326">
      <w:pPr>
        <w:pStyle w:val="ListBulleted"/>
        <w:numPr>
          <w:ilvl w:val="2"/>
          <w:numId w:val="35"/>
        </w:numPr>
      </w:pPr>
      <w:r w:rsidRPr="004A7402">
        <w:t xml:space="preserve">VR sponsors no more than 25 hours per week and </w:t>
      </w:r>
      <w:r w:rsidRPr="004A7402">
        <w:rPr>
          <w:i/>
          <w:iCs/>
        </w:rPr>
        <w:t>VR3135B</w:t>
      </w:r>
      <w:r w:rsidRPr="004A7402">
        <w:t xml:space="preserve"> must outline the goals, objectives, skills</w:t>
      </w:r>
      <w:r>
        <w:t>,</w:t>
      </w:r>
      <w:r w:rsidRPr="004A7402">
        <w:t xml:space="preserve"> and hours of training allowed.</w:t>
      </w:r>
    </w:p>
    <w:p w14:paraId="6685DF3B" w14:textId="77777777" w:rsidR="00785326" w:rsidRPr="004A7402" w:rsidRDefault="00785326" w:rsidP="00785326">
      <w:pPr>
        <w:pStyle w:val="ListBulleted"/>
        <w:numPr>
          <w:ilvl w:val="2"/>
          <w:numId w:val="35"/>
        </w:numPr>
      </w:pPr>
      <w:r w:rsidRPr="004A7402">
        <w:rPr>
          <w:i/>
          <w:iCs/>
        </w:rPr>
        <w:t>VR3135B</w:t>
      </w:r>
      <w:r w:rsidRPr="004A7402">
        <w:t xml:space="preserve"> must be updated and approved by the VR </w:t>
      </w:r>
      <w:r>
        <w:t>C</w:t>
      </w:r>
      <w:r w:rsidRPr="004A7402">
        <w:t xml:space="preserve">ounselor every 28 days. </w:t>
      </w:r>
    </w:p>
    <w:p w14:paraId="371E1865" w14:textId="77777777" w:rsidR="00785326" w:rsidRDefault="00785326" w:rsidP="00785326">
      <w:pPr>
        <w:pStyle w:val="Heading3"/>
        <w:rPr>
          <w:shd w:val="clear" w:color="auto" w:fill="FFFFFF"/>
        </w:rPr>
      </w:pPr>
      <w:bookmarkStart w:id="15" w:name="_Hlk170329212"/>
      <w:bookmarkStart w:id="16" w:name="_Hlk168933512"/>
      <w:bookmarkEnd w:id="14"/>
      <w:r w:rsidRPr="00777878">
        <w:rPr>
          <w:shd w:val="clear" w:color="auto" w:fill="FFFFFF"/>
        </w:rPr>
        <w:t>Standards for Providers (SFP)</w:t>
      </w:r>
      <w:bookmarkStart w:id="17" w:name="_Hlk170430977"/>
      <w:bookmarkStart w:id="18" w:name="_Hlk170430573"/>
    </w:p>
    <w:p w14:paraId="610BE6F1" w14:textId="2E297022" w:rsidR="00785326" w:rsidRPr="00785326" w:rsidRDefault="00785326" w:rsidP="00785326">
      <w:r w:rsidRPr="00777878">
        <w:rPr>
          <w:shd w:val="clear" w:color="auto" w:fill="FFFFFF"/>
        </w:rPr>
        <w:t xml:space="preserve">The SFP manual focuses on the business practices, processes, and policies that TWC-VR and the contracted provider must follow. This VRSM chapter includes services that are provided by a contractor. For additional information regarding contractor responsibilities, service descriptions and costs, please refer to the </w:t>
      </w:r>
      <w:bookmarkEnd w:id="17"/>
      <w:r w:rsidRPr="00777878">
        <w:rPr>
          <w:shd w:val="clear" w:color="auto" w:fill="FFFFFF"/>
        </w:rPr>
        <w:t xml:space="preserve">SFP Chapter </w:t>
      </w:r>
      <w:r>
        <w:rPr>
          <w:shd w:val="clear" w:color="auto" w:fill="FFFFFF"/>
        </w:rPr>
        <w:t>13</w:t>
      </w:r>
      <w:r w:rsidRPr="00777878">
        <w:rPr>
          <w:shd w:val="clear" w:color="auto" w:fill="FFFFFF"/>
        </w:rPr>
        <w:t xml:space="preserve">: </w:t>
      </w:r>
      <w:r>
        <w:rPr>
          <w:shd w:val="clear" w:color="auto" w:fill="FFFFFF"/>
        </w:rPr>
        <w:t xml:space="preserve">Work Readiness </w:t>
      </w:r>
      <w:r w:rsidRPr="00777878">
        <w:rPr>
          <w:shd w:val="clear" w:color="auto" w:fill="FFFFFF"/>
        </w:rPr>
        <w:t>Services.</w:t>
      </w:r>
      <w:bookmarkStart w:id="19" w:name="_Hlk167729625"/>
      <w:bookmarkEnd w:id="15"/>
      <w:bookmarkEnd w:id="18"/>
    </w:p>
    <w:p w14:paraId="20A7A78F" w14:textId="56F16327" w:rsidR="00785326" w:rsidRDefault="00785326" w:rsidP="00785326">
      <w:pPr>
        <w:pStyle w:val="Heading3"/>
      </w:pPr>
      <w:r w:rsidRPr="00542631">
        <w:t>Additional Policy Considerations</w:t>
      </w:r>
    </w:p>
    <w:p w14:paraId="5AD3E407" w14:textId="77777777" w:rsidR="00785326" w:rsidRPr="00744BCC" w:rsidRDefault="00785326" w:rsidP="00785326">
      <w:pPr>
        <w:pStyle w:val="ListBulleted"/>
        <w:rPr>
          <w:b/>
          <w:bCs/>
        </w:rPr>
      </w:pPr>
      <w:r w:rsidRPr="00744BCC">
        <w:rPr>
          <w:u w:val="single"/>
        </w:rPr>
        <w:t>Comparable Services and Benefits</w:t>
      </w:r>
      <w:r w:rsidRPr="00542631">
        <w:t xml:space="preserve">: </w:t>
      </w:r>
      <w:bookmarkStart w:id="20" w:name="_Hlk167729699"/>
      <w:r>
        <w:t>VAT</w:t>
      </w:r>
      <w:r w:rsidRPr="00542631">
        <w:t xml:space="preserve"> </w:t>
      </w:r>
      <w:r>
        <w:t>S</w:t>
      </w:r>
      <w:r w:rsidRPr="00542631">
        <w:t>ervices are exempt from the requirement to secure comparable services and benefits prior to TWC-VR expending funds</w:t>
      </w:r>
      <w:bookmarkEnd w:id="20"/>
      <w:r w:rsidRPr="00542631">
        <w:t>.</w:t>
      </w:r>
    </w:p>
    <w:p w14:paraId="0DDFBA89" w14:textId="77777777" w:rsidR="00785326" w:rsidRPr="00542631" w:rsidRDefault="00785326" w:rsidP="00785326">
      <w:pPr>
        <w:pStyle w:val="ListBulleted"/>
      </w:pPr>
      <w:r w:rsidRPr="00542631">
        <w:rPr>
          <w:u w:val="single"/>
        </w:rPr>
        <w:lastRenderedPageBreak/>
        <w:t>Customer Participation in the Cost of Services</w:t>
      </w:r>
      <w:r w:rsidRPr="00542631">
        <w:t>:</w:t>
      </w:r>
      <w:r>
        <w:t xml:space="preserve"> VAT S</w:t>
      </w:r>
      <w:r w:rsidRPr="00542631">
        <w:t xml:space="preserve">ervices </w:t>
      </w:r>
      <w:bookmarkStart w:id="21" w:name="_Hlk167732631"/>
      <w:r w:rsidRPr="00542631">
        <w:t>are exempt from applying Basic Living Requirements (BLR) and, therefore, the customer is not required to participate in the cost of services.</w:t>
      </w:r>
      <w:bookmarkEnd w:id="21"/>
    </w:p>
    <w:p w14:paraId="5B03D303" w14:textId="77777777" w:rsidR="00785326" w:rsidRPr="00FE1D6D" w:rsidRDefault="00785326" w:rsidP="00785326">
      <w:pPr>
        <w:pStyle w:val="ListBulleted"/>
      </w:pPr>
      <w:r w:rsidRPr="00FE1D6D">
        <w:rPr>
          <w:u w:val="single"/>
        </w:rPr>
        <w:t>Recipients of Social Security Disability Benefits</w:t>
      </w:r>
      <w:r w:rsidRPr="00FE1D6D">
        <w:t>: Recipients of Supplemental Security Income (SSI) or Social Security Disability Insurance (SSDI)</w:t>
      </w:r>
      <w:r>
        <w:t>, due to the customer's disability,</w:t>
      </w:r>
      <w:r w:rsidRPr="00FE1D6D">
        <w:t xml:space="preserve"> are exempt from the requirement to participate in the cost of TWC-VR services regardless of income.</w:t>
      </w:r>
    </w:p>
    <w:p w14:paraId="3CC3119A" w14:textId="77777777" w:rsidR="00785326" w:rsidRPr="00001C68" w:rsidRDefault="00785326" w:rsidP="00785326">
      <w:pPr>
        <w:pStyle w:val="ListBulleted"/>
      </w:pPr>
      <w:bookmarkStart w:id="22" w:name="_Hlk162890515"/>
      <w:r w:rsidRPr="00FE1D6D">
        <w:rPr>
          <w:u w:val="single"/>
        </w:rPr>
        <w:t>Exceptions to Policy</w:t>
      </w:r>
      <w:r w:rsidRPr="00FE1D6D">
        <w:t>: When necessary to meet the VR needs of a customer, TWC-VR staff members may request exceptions to policies and procedures through their chain of management</w:t>
      </w:r>
      <w:r>
        <w:t xml:space="preserve"> up to the Deputy Division Director of Field Services Delivery, or designee</w:t>
      </w:r>
      <w:r w:rsidRPr="00FE1D6D">
        <w:t>. However, exceptions to policies and procedures based on Federal and State laws, statutes, and rules or regulations are not allowable.</w:t>
      </w:r>
      <w:bookmarkEnd w:id="19"/>
      <w:bookmarkEnd w:id="22"/>
    </w:p>
    <w:bookmarkEnd w:id="16"/>
    <w:p w14:paraId="11E48025" w14:textId="511E42FF" w:rsidR="00934027" w:rsidRDefault="00145D80" w:rsidP="00CF06B7">
      <w:pPr>
        <w:pStyle w:val="Heading2"/>
      </w:pPr>
      <w:r>
        <w:t>PROCEDURES</w:t>
      </w:r>
    </w:p>
    <w:p w14:paraId="3BF5E84A" w14:textId="7AA742AA" w:rsidR="000538A8" w:rsidRDefault="00785326" w:rsidP="00896AC1">
      <w:pPr>
        <w:pStyle w:val="Heading3"/>
        <w:numPr>
          <w:ilvl w:val="0"/>
          <w:numId w:val="37"/>
        </w:numPr>
      </w:pPr>
      <w:r w:rsidRPr="00B22E83">
        <w:t>Determining the Need for VAT</w:t>
      </w:r>
    </w:p>
    <w:p w14:paraId="736C0848" w14:textId="2DAACCA0" w:rsidR="00785326" w:rsidRPr="00B22E83" w:rsidRDefault="00785326" w:rsidP="00785326">
      <w:bookmarkStart w:id="23" w:name="_Toc131579111"/>
      <w:bookmarkStart w:id="24" w:name="_Toc155865639"/>
      <w:r w:rsidRPr="00B22E83">
        <w:t xml:space="preserve">VAT </w:t>
      </w:r>
      <w:r>
        <w:t>S</w:t>
      </w:r>
      <w:r w:rsidRPr="00B22E83">
        <w:t xml:space="preserve">ervices benefit customers who have never worked, have not worked for a long time, or have a sporadic work history, and prepare customers for successful employment so they can manage or address vocational impairments and be self-sufficient. The </w:t>
      </w:r>
      <w:r>
        <w:t>VR Counselor</w:t>
      </w:r>
      <w:r w:rsidRPr="00B22E83">
        <w:t xml:space="preserve"> and customer will identify the customer’s employment barriers and the VAT </w:t>
      </w:r>
      <w:r>
        <w:t>S</w:t>
      </w:r>
      <w:r w:rsidRPr="00B22E83">
        <w:t xml:space="preserve">ervices that address those barriers to better prepare the customer for </w:t>
      </w:r>
      <w:r>
        <w:t>CIE</w:t>
      </w:r>
      <w:r w:rsidRPr="00B22E83">
        <w:t>.</w:t>
      </w:r>
    </w:p>
    <w:bookmarkEnd w:id="23"/>
    <w:bookmarkEnd w:id="24"/>
    <w:p w14:paraId="43371FC2" w14:textId="77777777" w:rsidR="00785326" w:rsidRPr="00785326" w:rsidRDefault="00785326" w:rsidP="00785326">
      <w:pPr>
        <w:pStyle w:val="Heading3"/>
      </w:pPr>
      <w:r>
        <w:t xml:space="preserve">VAT Referral and </w:t>
      </w:r>
      <w:r w:rsidRPr="00C4533A">
        <w:t>Service Provision</w:t>
      </w:r>
      <w:bookmarkStart w:id="25" w:name="_Hlk168950273"/>
    </w:p>
    <w:p w14:paraId="13ACC1EA" w14:textId="77777777" w:rsidR="00785326" w:rsidRDefault="00785326" w:rsidP="00785326">
      <w:r w:rsidRPr="009E231B">
        <w:t xml:space="preserve">When </w:t>
      </w:r>
      <w:r>
        <w:t>the VR Counselor and customer agree to the receipt of VAT Services, it must be included in the Individualized Plan for Employment (IPE)</w:t>
      </w:r>
      <w:r w:rsidRPr="009E231B">
        <w:t>, TWE plan, IPE amendment</w:t>
      </w:r>
      <w:r>
        <w:t>,</w:t>
      </w:r>
      <w:r w:rsidRPr="009E231B">
        <w:t xml:space="preserve"> </w:t>
      </w:r>
      <w:r>
        <w:t xml:space="preserve">or a Service Justification for potentially eligible students with disabilities. </w:t>
      </w:r>
    </w:p>
    <w:p w14:paraId="54C2E1C0" w14:textId="609D7560" w:rsidR="00785326" w:rsidRDefault="00785326" w:rsidP="00785326">
      <w:r>
        <w:t>The VR Counselor must—</w:t>
      </w:r>
      <w:r w:rsidRPr="009E231B">
        <w:t xml:space="preserve"> </w:t>
      </w:r>
      <w:bookmarkStart w:id="26" w:name="_Hlk168467138"/>
      <w:bookmarkEnd w:id="25"/>
    </w:p>
    <w:p w14:paraId="535B6DE6" w14:textId="77777777" w:rsidR="00785326" w:rsidRPr="00161D8B" w:rsidRDefault="00785326" w:rsidP="00785326">
      <w:pPr>
        <w:pStyle w:val="ListBulleted"/>
      </w:pPr>
      <w:bookmarkStart w:id="27" w:name="_Hlk168950305"/>
      <w:r w:rsidRPr="00DD1D3E">
        <w:t>C</w:t>
      </w:r>
      <w:r w:rsidRPr="004A15EF">
        <w:t xml:space="preserve">omplete </w:t>
      </w:r>
      <w:r w:rsidRPr="00785326">
        <w:rPr>
          <w:i/>
          <w:iCs/>
        </w:rPr>
        <w:t>Referral for Provider Services (VR5000)</w:t>
      </w:r>
      <w:r>
        <w:t xml:space="preserve">, </w:t>
      </w:r>
    </w:p>
    <w:p w14:paraId="7593E0A6" w14:textId="77777777" w:rsidR="00785326" w:rsidRPr="00DB6946" w:rsidRDefault="00785326" w:rsidP="00785326">
      <w:pPr>
        <w:pStyle w:val="ListBulleted"/>
      </w:pPr>
      <w:r>
        <w:rPr>
          <w:rStyle w:val="ui-provider"/>
        </w:rPr>
        <w:t>Provide documentation (only when relevant), such as medical or psychological reports, case notes, vocational testing, or employment data collected by TWC-VR staff;</w:t>
      </w:r>
      <w:r>
        <w:t xml:space="preserve"> </w:t>
      </w:r>
    </w:p>
    <w:bookmarkEnd w:id="27"/>
    <w:p w14:paraId="451E472D" w14:textId="77777777" w:rsidR="00785326" w:rsidRDefault="00785326" w:rsidP="00785326">
      <w:pPr>
        <w:pStyle w:val="ListBulleted"/>
      </w:pPr>
      <w:r>
        <w:t>Include the premiums available for VAT services (i.e., Deaf Premium, Mileage Premium, Brain Injury Premium, and Blind Premium);</w:t>
      </w:r>
    </w:p>
    <w:p w14:paraId="359D6164" w14:textId="77777777" w:rsidR="00785326" w:rsidRDefault="00785326" w:rsidP="00785326">
      <w:pPr>
        <w:pStyle w:val="ListBulleted"/>
      </w:pPr>
      <w:r>
        <w:t>Determine whether the VAT services will be provided in-person, remotely, or a combination of both;</w:t>
      </w:r>
      <w:bookmarkEnd w:id="26"/>
    </w:p>
    <w:p w14:paraId="71ADFD36" w14:textId="77777777" w:rsidR="00785326" w:rsidRPr="009E231B" w:rsidRDefault="00785326" w:rsidP="00785326">
      <w:pPr>
        <w:pStyle w:val="ListBulleted"/>
      </w:pPr>
      <w:r>
        <w:t>E</w:t>
      </w:r>
      <w:r w:rsidRPr="009E231B">
        <w:t xml:space="preserve">nsure </w:t>
      </w:r>
      <w:r>
        <w:t>TWC-</w:t>
      </w:r>
      <w:r w:rsidRPr="009E231B">
        <w:t>VR staff sends the service authorization</w:t>
      </w:r>
      <w:r>
        <w:t xml:space="preserve"> (SA) and the </w:t>
      </w:r>
      <w:r w:rsidRPr="004A7402">
        <w:t>VR5000</w:t>
      </w:r>
      <w:r>
        <w:t>;</w:t>
      </w:r>
    </w:p>
    <w:p w14:paraId="3AD7F030" w14:textId="77777777" w:rsidR="00785326" w:rsidRDefault="00785326" w:rsidP="00785326">
      <w:pPr>
        <w:pStyle w:val="ListBulleted"/>
      </w:pPr>
      <w:r>
        <w:lastRenderedPageBreak/>
        <w:t>M</w:t>
      </w:r>
      <w:r w:rsidRPr="009E231B">
        <w:t>onitor the customer's progress;</w:t>
      </w:r>
    </w:p>
    <w:p w14:paraId="092626C0" w14:textId="77777777" w:rsidR="00785326" w:rsidRPr="009A7DA6" w:rsidRDefault="00785326" w:rsidP="00785326">
      <w:pPr>
        <w:pStyle w:val="ListBulleted"/>
        <w:numPr>
          <w:ilvl w:val="1"/>
          <w:numId w:val="35"/>
        </w:numPr>
      </w:pPr>
      <w:r w:rsidRPr="006F12C3">
        <w:t xml:space="preserve">For VAT Specialized Services only </w:t>
      </w:r>
      <w:r w:rsidRPr="009A7DA6">
        <w:t>(in coordination with the customer and the V</w:t>
      </w:r>
      <w:r>
        <w:t>AT</w:t>
      </w:r>
      <w:r w:rsidRPr="009A7DA6">
        <w:t xml:space="preserve"> </w:t>
      </w:r>
      <w:r>
        <w:t>Trainer):</w:t>
      </w:r>
      <w:r w:rsidRPr="009A7DA6">
        <w:t xml:space="preserve"> </w:t>
      </w:r>
      <w:r>
        <w:t xml:space="preserve">Complete and approve </w:t>
      </w:r>
      <w:r w:rsidRPr="00785326">
        <w:rPr>
          <w:i/>
          <w:iCs/>
        </w:rPr>
        <w:t>VR3135B</w:t>
      </w:r>
      <w:r>
        <w:t xml:space="preserve"> after the evaluation and </w:t>
      </w:r>
      <w:r w:rsidRPr="009A7DA6">
        <w:t>before additional 28 days of training is authorized;</w:t>
      </w:r>
    </w:p>
    <w:p w14:paraId="17A947E7" w14:textId="77777777" w:rsidR="00785326" w:rsidRPr="009E231B" w:rsidRDefault="00785326" w:rsidP="00785326">
      <w:pPr>
        <w:pStyle w:val="ListBulleted"/>
      </w:pPr>
      <w:r>
        <w:t>P</w:t>
      </w:r>
      <w:r w:rsidRPr="009E231B">
        <w:t>rovide any needed instruction or intervention necessary to foster the customer's success;</w:t>
      </w:r>
    </w:p>
    <w:p w14:paraId="54382C94" w14:textId="77777777" w:rsidR="00785326" w:rsidRPr="009E231B" w:rsidRDefault="00785326" w:rsidP="00785326">
      <w:pPr>
        <w:pStyle w:val="ListBulleted"/>
      </w:pPr>
      <w:bookmarkStart w:id="28" w:name="_Hlk168951623"/>
      <w:r>
        <w:t>R</w:t>
      </w:r>
      <w:r w:rsidRPr="009E231B">
        <w:t xml:space="preserve">eview </w:t>
      </w:r>
      <w:r>
        <w:t xml:space="preserve">required documentation, </w:t>
      </w:r>
      <w:r w:rsidRPr="009E231B">
        <w:t>ensuring that all outcomes required for payment are achieved and that the staff qualifications were held by the individual providing the service to the customer; and</w:t>
      </w:r>
    </w:p>
    <w:p w14:paraId="0A13046F" w14:textId="77777777" w:rsidR="00785326" w:rsidRDefault="00785326" w:rsidP="00785326">
      <w:pPr>
        <w:pStyle w:val="ListBulleted"/>
      </w:pPr>
      <w:r>
        <w:t>E</w:t>
      </w:r>
      <w:r w:rsidRPr="009E231B">
        <w:t>nsure that the invoice is paid.</w:t>
      </w:r>
    </w:p>
    <w:bookmarkEnd w:id="28"/>
    <w:p w14:paraId="169DC190" w14:textId="77777777" w:rsidR="00785326" w:rsidRDefault="00785326" w:rsidP="009C7BE7">
      <w:r>
        <w:t>T</w:t>
      </w:r>
      <w:r w:rsidRPr="000B5BE6">
        <w:t xml:space="preserve">he </w:t>
      </w:r>
      <w:r>
        <w:t>contractor—</w:t>
      </w:r>
    </w:p>
    <w:p w14:paraId="3D175D5F" w14:textId="77777777" w:rsidR="00785326" w:rsidRDefault="00785326" w:rsidP="009C7BE7">
      <w:pPr>
        <w:pStyle w:val="ListBulleted"/>
        <w:numPr>
          <w:ilvl w:val="0"/>
          <w:numId w:val="0"/>
        </w:numPr>
      </w:pPr>
      <w:bookmarkStart w:id="29" w:name="_Hlk169773597"/>
      <w:r w:rsidRPr="009C7BE7">
        <w:rPr>
          <w:u w:val="single"/>
        </w:rPr>
        <w:t>Flat Fee VAT Services</w:t>
      </w:r>
      <w:r>
        <w:t>:</w:t>
      </w:r>
    </w:p>
    <w:p w14:paraId="4465D7DC" w14:textId="77777777" w:rsidR="00785326" w:rsidRPr="00DA40C9" w:rsidRDefault="00785326" w:rsidP="009C7BE7">
      <w:pPr>
        <w:pStyle w:val="ListBulleted"/>
      </w:pPr>
      <w:bookmarkStart w:id="30" w:name="_Hlk169771055"/>
      <w:bookmarkEnd w:id="29"/>
      <w:r w:rsidRPr="00DA40C9">
        <w:t xml:space="preserve">The </w:t>
      </w:r>
      <w:r>
        <w:t>VAT Trainer—</w:t>
      </w:r>
    </w:p>
    <w:p w14:paraId="1216DE4E" w14:textId="77777777" w:rsidR="00785326" w:rsidRDefault="00785326" w:rsidP="009C7BE7">
      <w:pPr>
        <w:pStyle w:val="ListBulleted"/>
        <w:numPr>
          <w:ilvl w:val="1"/>
          <w:numId w:val="35"/>
        </w:numPr>
      </w:pPr>
      <w:r>
        <w:t>D</w:t>
      </w:r>
      <w:r w:rsidRPr="00E61B20">
        <w:t xml:space="preserve">ocuments all information required on the </w:t>
      </w:r>
      <w:r>
        <w:t>applicable VR service forms:</w:t>
      </w:r>
    </w:p>
    <w:p w14:paraId="125AFF7A" w14:textId="32906693" w:rsidR="00785326" w:rsidRPr="006F12C3" w:rsidRDefault="00785326" w:rsidP="009C7BE7">
      <w:pPr>
        <w:pStyle w:val="ListBulleted"/>
        <w:numPr>
          <w:ilvl w:val="2"/>
          <w:numId w:val="35"/>
        </w:numPr>
        <w:rPr>
          <w:i/>
          <w:iCs/>
        </w:rPr>
      </w:pPr>
      <w:r w:rsidRPr="006F12C3">
        <w:rPr>
          <w:i/>
          <w:iCs/>
        </w:rPr>
        <w:t xml:space="preserve">VAT: Explore the "You" in Work </w:t>
      </w:r>
      <w:r>
        <w:rPr>
          <w:i/>
          <w:iCs/>
        </w:rPr>
        <w:t>(</w:t>
      </w:r>
      <w:r w:rsidRPr="00DA06E6">
        <w:rPr>
          <w:i/>
          <w:iCs/>
        </w:rPr>
        <w:t>VR3122</w:t>
      </w:r>
      <w:r>
        <w:rPr>
          <w:i/>
          <w:iCs/>
        </w:rPr>
        <w:t>)</w:t>
      </w:r>
    </w:p>
    <w:p w14:paraId="48079415" w14:textId="77777777" w:rsidR="00785326" w:rsidRPr="006F12C3" w:rsidRDefault="00785326" w:rsidP="009C7BE7">
      <w:pPr>
        <w:pStyle w:val="ListBulleted"/>
        <w:numPr>
          <w:ilvl w:val="2"/>
          <w:numId w:val="35"/>
        </w:numPr>
        <w:rPr>
          <w:i/>
          <w:iCs/>
        </w:rPr>
      </w:pPr>
      <w:r w:rsidRPr="006F12C3">
        <w:rPr>
          <w:i/>
          <w:iCs/>
        </w:rPr>
        <w:t>VAT: Soft Skills for Work Success</w:t>
      </w:r>
      <w:r w:rsidRPr="00DA06E6">
        <w:rPr>
          <w:i/>
          <w:iCs/>
        </w:rPr>
        <w:t xml:space="preserve"> </w:t>
      </w:r>
      <w:r>
        <w:rPr>
          <w:i/>
          <w:iCs/>
        </w:rPr>
        <w:t>(</w:t>
      </w:r>
      <w:r w:rsidRPr="00DA06E6">
        <w:rPr>
          <w:i/>
          <w:iCs/>
        </w:rPr>
        <w:t>VR3123</w:t>
      </w:r>
      <w:r>
        <w:rPr>
          <w:i/>
          <w:iCs/>
        </w:rPr>
        <w:t>)</w:t>
      </w:r>
    </w:p>
    <w:p w14:paraId="65C8BC46" w14:textId="77777777" w:rsidR="00785326" w:rsidRPr="006F12C3" w:rsidRDefault="00785326" w:rsidP="009C7BE7">
      <w:pPr>
        <w:pStyle w:val="ListBulleted"/>
        <w:numPr>
          <w:ilvl w:val="2"/>
          <w:numId w:val="35"/>
        </w:numPr>
        <w:rPr>
          <w:i/>
          <w:iCs/>
        </w:rPr>
      </w:pPr>
      <w:r w:rsidRPr="006F12C3">
        <w:rPr>
          <w:i/>
          <w:iCs/>
        </w:rPr>
        <w:t>VAT: Soft Skills to Pay the Bills</w:t>
      </w:r>
      <w:r w:rsidRPr="00DA06E6">
        <w:rPr>
          <w:i/>
          <w:iCs/>
        </w:rPr>
        <w:t xml:space="preserve"> </w:t>
      </w:r>
      <w:r>
        <w:rPr>
          <w:i/>
          <w:iCs/>
        </w:rPr>
        <w:t>(</w:t>
      </w:r>
      <w:r w:rsidRPr="00DA06E6">
        <w:rPr>
          <w:i/>
          <w:iCs/>
        </w:rPr>
        <w:t>VR3124</w:t>
      </w:r>
      <w:r>
        <w:rPr>
          <w:i/>
          <w:iCs/>
        </w:rPr>
        <w:t>)</w:t>
      </w:r>
    </w:p>
    <w:p w14:paraId="60EBB0AE" w14:textId="77777777" w:rsidR="00785326" w:rsidRPr="006F12C3" w:rsidRDefault="00785326" w:rsidP="009C7BE7">
      <w:pPr>
        <w:pStyle w:val="ListBulleted"/>
        <w:numPr>
          <w:ilvl w:val="2"/>
          <w:numId w:val="35"/>
        </w:numPr>
        <w:rPr>
          <w:i/>
          <w:iCs/>
        </w:rPr>
      </w:pPr>
      <w:r w:rsidRPr="006F12C3">
        <w:rPr>
          <w:i/>
          <w:iCs/>
        </w:rPr>
        <w:t>VAT: Entering the World of Work</w:t>
      </w:r>
      <w:r w:rsidRPr="00DA06E6">
        <w:rPr>
          <w:i/>
          <w:iCs/>
        </w:rPr>
        <w:t xml:space="preserve"> </w:t>
      </w:r>
      <w:r>
        <w:rPr>
          <w:i/>
          <w:iCs/>
        </w:rPr>
        <w:t>(</w:t>
      </w:r>
      <w:r w:rsidRPr="00DA06E6">
        <w:rPr>
          <w:i/>
          <w:iCs/>
        </w:rPr>
        <w:t>VR3125</w:t>
      </w:r>
      <w:r>
        <w:rPr>
          <w:i/>
          <w:iCs/>
        </w:rPr>
        <w:t>)</w:t>
      </w:r>
    </w:p>
    <w:p w14:paraId="4CE5E897" w14:textId="77777777" w:rsidR="00785326" w:rsidRPr="006F12C3" w:rsidRDefault="00785326" w:rsidP="009C7BE7">
      <w:pPr>
        <w:pStyle w:val="ListBulleted"/>
        <w:numPr>
          <w:ilvl w:val="2"/>
          <w:numId w:val="35"/>
        </w:numPr>
        <w:rPr>
          <w:i/>
          <w:iCs/>
        </w:rPr>
      </w:pPr>
      <w:r w:rsidRPr="006F12C3">
        <w:rPr>
          <w:i/>
          <w:iCs/>
        </w:rPr>
        <w:t>VAT: Job Search Training</w:t>
      </w:r>
      <w:r w:rsidRPr="00DA06E6">
        <w:rPr>
          <w:i/>
          <w:iCs/>
        </w:rPr>
        <w:t xml:space="preserve"> </w:t>
      </w:r>
      <w:r>
        <w:rPr>
          <w:i/>
          <w:iCs/>
        </w:rPr>
        <w:t>(</w:t>
      </w:r>
      <w:r w:rsidRPr="00DA06E6">
        <w:rPr>
          <w:i/>
          <w:iCs/>
        </w:rPr>
        <w:t>VR3126</w:t>
      </w:r>
      <w:r>
        <w:rPr>
          <w:i/>
          <w:iCs/>
        </w:rPr>
        <w:t>)</w:t>
      </w:r>
    </w:p>
    <w:p w14:paraId="2B18B97B" w14:textId="77777777" w:rsidR="00785326" w:rsidRPr="006F12C3" w:rsidRDefault="00785326" w:rsidP="009C7BE7">
      <w:pPr>
        <w:pStyle w:val="ListBulleted"/>
        <w:numPr>
          <w:ilvl w:val="2"/>
          <w:numId w:val="35"/>
        </w:numPr>
        <w:rPr>
          <w:i/>
          <w:iCs/>
        </w:rPr>
      </w:pPr>
      <w:r w:rsidRPr="006F12C3">
        <w:rPr>
          <w:i/>
          <w:iCs/>
        </w:rPr>
        <w:t>VAT: Disability Disclosure Training</w:t>
      </w:r>
      <w:r w:rsidRPr="00DA06E6">
        <w:rPr>
          <w:i/>
          <w:iCs/>
        </w:rPr>
        <w:t xml:space="preserve"> </w:t>
      </w:r>
      <w:r>
        <w:rPr>
          <w:i/>
          <w:iCs/>
        </w:rPr>
        <w:t>(</w:t>
      </w:r>
      <w:r w:rsidRPr="00DA06E6">
        <w:rPr>
          <w:i/>
          <w:iCs/>
        </w:rPr>
        <w:t>VR3132</w:t>
      </w:r>
      <w:r>
        <w:rPr>
          <w:i/>
          <w:iCs/>
        </w:rPr>
        <w:t>)</w:t>
      </w:r>
    </w:p>
    <w:p w14:paraId="6E90683E" w14:textId="77777777" w:rsidR="00785326" w:rsidRPr="006F12C3" w:rsidRDefault="00785326" w:rsidP="009C7BE7">
      <w:pPr>
        <w:pStyle w:val="ListBulleted"/>
        <w:numPr>
          <w:ilvl w:val="2"/>
          <w:numId w:val="35"/>
        </w:numPr>
        <w:rPr>
          <w:i/>
          <w:iCs/>
        </w:rPr>
      </w:pPr>
      <w:r w:rsidRPr="006F12C3">
        <w:rPr>
          <w:i/>
          <w:iCs/>
        </w:rPr>
        <w:t>VAT: Money Smart</w:t>
      </w:r>
      <w:r w:rsidRPr="00DA06E6">
        <w:rPr>
          <w:i/>
          <w:iCs/>
        </w:rPr>
        <w:t xml:space="preserve"> </w:t>
      </w:r>
      <w:r>
        <w:rPr>
          <w:i/>
          <w:iCs/>
        </w:rPr>
        <w:t>(</w:t>
      </w:r>
      <w:r w:rsidRPr="00DA06E6">
        <w:rPr>
          <w:i/>
          <w:iCs/>
        </w:rPr>
        <w:t>VR3133</w:t>
      </w:r>
      <w:r>
        <w:rPr>
          <w:i/>
          <w:iCs/>
        </w:rPr>
        <w:t>)</w:t>
      </w:r>
    </w:p>
    <w:p w14:paraId="34FBF415" w14:textId="77777777" w:rsidR="00785326" w:rsidRPr="006F12C3" w:rsidRDefault="00785326" w:rsidP="009C7BE7">
      <w:pPr>
        <w:pStyle w:val="ListBulleted"/>
        <w:numPr>
          <w:ilvl w:val="2"/>
          <w:numId w:val="35"/>
        </w:numPr>
        <w:rPr>
          <w:i/>
          <w:iCs/>
        </w:rPr>
      </w:pPr>
      <w:r w:rsidRPr="006F12C3">
        <w:rPr>
          <w:i/>
          <w:iCs/>
        </w:rPr>
        <w:t>VAT: Exploring Postsecondary Education and Training</w:t>
      </w:r>
      <w:r w:rsidRPr="00DA06E6">
        <w:rPr>
          <w:i/>
          <w:iCs/>
        </w:rPr>
        <w:t xml:space="preserve"> </w:t>
      </w:r>
      <w:r>
        <w:rPr>
          <w:i/>
          <w:iCs/>
        </w:rPr>
        <w:t>(</w:t>
      </w:r>
      <w:r w:rsidRPr="00DA06E6">
        <w:rPr>
          <w:i/>
          <w:iCs/>
        </w:rPr>
        <w:t>VR3139</w:t>
      </w:r>
      <w:r>
        <w:rPr>
          <w:i/>
          <w:iCs/>
        </w:rPr>
        <w:t>)</w:t>
      </w:r>
    </w:p>
    <w:p w14:paraId="40CF9049" w14:textId="77777777" w:rsidR="00785326" w:rsidRPr="00B22E83" w:rsidRDefault="00785326" w:rsidP="009C7BE7">
      <w:pPr>
        <w:pStyle w:val="ListBulleted"/>
        <w:numPr>
          <w:ilvl w:val="1"/>
          <w:numId w:val="35"/>
        </w:numPr>
      </w:pPr>
      <w:r>
        <w:t>P</w:t>
      </w:r>
      <w:r w:rsidRPr="00B22E83">
        <w:t>rovid</w:t>
      </w:r>
      <w:r>
        <w:t>es</w:t>
      </w:r>
      <w:r w:rsidRPr="00B22E83">
        <w:t xml:space="preserve"> evidence </w:t>
      </w:r>
      <w:r>
        <w:t xml:space="preserve">that </w:t>
      </w:r>
      <w:r w:rsidRPr="00B22E83">
        <w:t>all outcomes required for payment and directions on SA have been achieved, including</w:t>
      </w:r>
      <w:r>
        <w:t>—</w:t>
      </w:r>
    </w:p>
    <w:p w14:paraId="75DF255F" w14:textId="77777777" w:rsidR="00785326" w:rsidRPr="00E61B20" w:rsidRDefault="00785326" w:rsidP="009C7BE7">
      <w:pPr>
        <w:pStyle w:val="ListBulleted"/>
        <w:numPr>
          <w:ilvl w:val="2"/>
          <w:numId w:val="35"/>
        </w:numPr>
      </w:pPr>
      <w:r>
        <w:t>T</w:t>
      </w:r>
      <w:r w:rsidRPr="00E61B20">
        <w:t xml:space="preserve">raining was delivered as indicated on </w:t>
      </w:r>
      <w:r>
        <w:t xml:space="preserve">the </w:t>
      </w:r>
      <w:r w:rsidRPr="004A7402">
        <w:rPr>
          <w:i/>
          <w:iCs/>
        </w:rPr>
        <w:t>VR5000</w:t>
      </w:r>
      <w:r w:rsidRPr="00E61B20">
        <w:t>;</w:t>
      </w:r>
    </w:p>
    <w:p w14:paraId="0CA99A16" w14:textId="77777777" w:rsidR="00785326" w:rsidRPr="00E61B20" w:rsidRDefault="00785326" w:rsidP="009C7BE7">
      <w:pPr>
        <w:pStyle w:val="ListBulleted"/>
        <w:numPr>
          <w:ilvl w:val="2"/>
          <w:numId w:val="35"/>
        </w:numPr>
      </w:pPr>
      <w:r>
        <w:t>T</w:t>
      </w:r>
      <w:r w:rsidRPr="00E61B20">
        <w:t>raining was provided without exceeding the ratio of one staff member to six customers;</w:t>
      </w:r>
    </w:p>
    <w:p w14:paraId="6188F91C" w14:textId="77777777" w:rsidR="00785326" w:rsidRPr="00E61B20" w:rsidRDefault="00785326" w:rsidP="009C7BE7">
      <w:pPr>
        <w:pStyle w:val="ListBulleted"/>
        <w:numPr>
          <w:ilvl w:val="2"/>
          <w:numId w:val="35"/>
        </w:numPr>
      </w:pPr>
      <w:r>
        <w:t>A</w:t>
      </w:r>
      <w:r w:rsidRPr="00E61B20">
        <w:t xml:space="preserve">ttendance records show </w:t>
      </w:r>
      <w:r>
        <w:t>the</w:t>
      </w:r>
      <w:r w:rsidRPr="00E61B20">
        <w:t xml:space="preserve"> minimum of </w:t>
      </w:r>
      <w:r>
        <w:t xml:space="preserve">required </w:t>
      </w:r>
      <w:r w:rsidRPr="00E61B20">
        <w:t>hours of training;</w:t>
      </w:r>
    </w:p>
    <w:p w14:paraId="5EC98D13" w14:textId="77777777" w:rsidR="00785326" w:rsidRPr="00E61B20" w:rsidRDefault="00785326" w:rsidP="009C7BE7">
      <w:pPr>
        <w:pStyle w:val="ListBulleted"/>
        <w:numPr>
          <w:ilvl w:val="2"/>
          <w:numId w:val="35"/>
        </w:numPr>
      </w:pPr>
      <w:r>
        <w:t>C</w:t>
      </w:r>
      <w:r w:rsidRPr="00E61B20">
        <w:t>ustomer's training included</w:t>
      </w:r>
      <w:r>
        <w:t>—</w:t>
      </w:r>
    </w:p>
    <w:p w14:paraId="7535ECF0" w14:textId="77777777" w:rsidR="00785326" w:rsidRPr="00E61B20" w:rsidRDefault="00785326" w:rsidP="009C7BE7">
      <w:pPr>
        <w:pStyle w:val="ListBulleted"/>
        <w:numPr>
          <w:ilvl w:val="3"/>
          <w:numId w:val="35"/>
        </w:numPr>
      </w:pPr>
      <w:r>
        <w:t xml:space="preserve">Required </w:t>
      </w:r>
      <w:r w:rsidRPr="00E61B20">
        <w:t>modules outlined in the curriculum;</w:t>
      </w:r>
    </w:p>
    <w:p w14:paraId="30CFA7A1" w14:textId="77777777" w:rsidR="00785326" w:rsidRPr="00E61B20" w:rsidRDefault="00785326" w:rsidP="009C7BE7">
      <w:pPr>
        <w:pStyle w:val="ListBulleted"/>
        <w:numPr>
          <w:ilvl w:val="3"/>
          <w:numId w:val="35"/>
        </w:numPr>
      </w:pPr>
      <w:r>
        <w:lastRenderedPageBreak/>
        <w:t>R</w:t>
      </w:r>
      <w:r w:rsidRPr="00E61B20">
        <w:t>equired extension activity</w:t>
      </w:r>
      <w:r>
        <w:t xml:space="preserve"> or activities</w:t>
      </w:r>
      <w:r w:rsidRPr="00E61B20">
        <w:t>; and</w:t>
      </w:r>
    </w:p>
    <w:p w14:paraId="295E8975" w14:textId="77777777" w:rsidR="00785326" w:rsidRPr="00E61B20" w:rsidRDefault="00785326" w:rsidP="009C7BE7">
      <w:pPr>
        <w:pStyle w:val="ListBulleted"/>
        <w:numPr>
          <w:ilvl w:val="3"/>
          <w:numId w:val="35"/>
        </w:numPr>
      </w:pPr>
      <w:r>
        <w:t>J</w:t>
      </w:r>
      <w:r w:rsidRPr="00E61B20">
        <w:t>ournaling activities were offered;</w:t>
      </w:r>
    </w:p>
    <w:p w14:paraId="2ACC094C" w14:textId="77777777" w:rsidR="00785326" w:rsidRPr="00E61B20" w:rsidRDefault="00785326" w:rsidP="009C7BE7">
      <w:pPr>
        <w:pStyle w:val="ListBulleted"/>
        <w:numPr>
          <w:ilvl w:val="3"/>
          <w:numId w:val="35"/>
        </w:numPr>
      </w:pPr>
      <w:r>
        <w:t>A</w:t>
      </w:r>
      <w:r w:rsidRPr="00E61B20">
        <w:t>ll necessary accommodations and compensatory techniques were identified, documented, and provided as necessary to meet the special needs of the customer to successfully participate in the training;</w:t>
      </w:r>
    </w:p>
    <w:p w14:paraId="708D807F" w14:textId="77777777" w:rsidR="00785326" w:rsidRPr="00E61B20" w:rsidRDefault="00785326" w:rsidP="009C7BE7">
      <w:pPr>
        <w:pStyle w:val="ListBulleted"/>
        <w:numPr>
          <w:ilvl w:val="3"/>
          <w:numId w:val="35"/>
        </w:numPr>
      </w:pPr>
      <w:r>
        <w:t>V</w:t>
      </w:r>
      <w:r w:rsidRPr="00E61B20">
        <w:t>arious instructional approaches were used to meet the customer's learning style;</w:t>
      </w:r>
      <w:r>
        <w:t xml:space="preserve"> and</w:t>
      </w:r>
    </w:p>
    <w:p w14:paraId="7F878ACF" w14:textId="77777777" w:rsidR="00785326" w:rsidRPr="00E61B20" w:rsidRDefault="00785326" w:rsidP="009C7BE7">
      <w:pPr>
        <w:pStyle w:val="ListBulleted"/>
        <w:numPr>
          <w:ilvl w:val="3"/>
          <w:numId w:val="35"/>
        </w:numPr>
      </w:pPr>
      <w:r>
        <w:t>A</w:t>
      </w:r>
      <w:r w:rsidRPr="00E61B20">
        <w:t>ll supplies and resources were provided</w:t>
      </w:r>
      <w:bookmarkEnd w:id="30"/>
      <w:r>
        <w:t>.</w:t>
      </w:r>
    </w:p>
    <w:p w14:paraId="0DE51F03" w14:textId="77777777" w:rsidR="00785326" w:rsidRPr="006F12C3" w:rsidRDefault="00785326" w:rsidP="009C7BE7">
      <w:pPr>
        <w:pStyle w:val="ListBulleted"/>
        <w:numPr>
          <w:ilvl w:val="0"/>
          <w:numId w:val="0"/>
        </w:numPr>
      </w:pPr>
      <w:bookmarkStart w:id="31" w:name="_Hlk169773562"/>
      <w:r w:rsidRPr="009C7BE7">
        <w:rPr>
          <w:u w:val="single"/>
        </w:rPr>
        <w:t>Hourly-Based VAT Training</w:t>
      </w:r>
      <w:r w:rsidRPr="006F12C3">
        <w:t>:</w:t>
      </w:r>
    </w:p>
    <w:bookmarkEnd w:id="31"/>
    <w:p w14:paraId="29E37AA7" w14:textId="77777777" w:rsidR="00785326" w:rsidRDefault="00785326" w:rsidP="009C7BE7">
      <w:pPr>
        <w:pStyle w:val="ListBulleted"/>
      </w:pPr>
      <w:r w:rsidRPr="00367A5B">
        <w:t>The VAT Trainer</w:t>
      </w:r>
      <w:r>
        <w:t>—</w:t>
      </w:r>
    </w:p>
    <w:p w14:paraId="16E513DD" w14:textId="77777777" w:rsidR="00785326" w:rsidRDefault="00785326" w:rsidP="009C7BE7">
      <w:pPr>
        <w:pStyle w:val="ListBulleted"/>
        <w:numPr>
          <w:ilvl w:val="1"/>
          <w:numId w:val="35"/>
        </w:numPr>
      </w:pPr>
      <w:r>
        <w:t>D</w:t>
      </w:r>
      <w:r w:rsidRPr="00E61B20">
        <w:t xml:space="preserve">ocuments all information required on the </w:t>
      </w:r>
      <w:r>
        <w:t>applicable VR service forms:</w:t>
      </w:r>
      <w:r w:rsidRPr="00367A5B">
        <w:t xml:space="preserve"> </w:t>
      </w:r>
    </w:p>
    <w:p w14:paraId="6D37CBCA" w14:textId="77777777" w:rsidR="00785326" w:rsidRPr="006F12C3" w:rsidRDefault="00785326" w:rsidP="009C7BE7">
      <w:pPr>
        <w:pStyle w:val="ListBulleted"/>
        <w:numPr>
          <w:ilvl w:val="2"/>
          <w:numId w:val="35"/>
        </w:numPr>
        <w:rPr>
          <w:i/>
          <w:iCs/>
        </w:rPr>
      </w:pPr>
      <w:r w:rsidRPr="006F12C3">
        <w:rPr>
          <w:i/>
          <w:iCs/>
        </w:rPr>
        <w:t>VAT: Public Transportation Training</w:t>
      </w:r>
      <w:r w:rsidRPr="003A057B">
        <w:rPr>
          <w:i/>
          <w:iCs/>
        </w:rPr>
        <w:t xml:space="preserve"> (VR3134)</w:t>
      </w:r>
      <w:r w:rsidRPr="006F12C3">
        <w:rPr>
          <w:i/>
          <w:iCs/>
        </w:rPr>
        <w:tab/>
      </w:r>
    </w:p>
    <w:p w14:paraId="109201AB" w14:textId="77777777" w:rsidR="00785326" w:rsidRPr="006F12C3" w:rsidRDefault="00785326" w:rsidP="009C7BE7">
      <w:pPr>
        <w:pStyle w:val="ListBulleted"/>
        <w:numPr>
          <w:ilvl w:val="2"/>
          <w:numId w:val="35"/>
        </w:numPr>
        <w:rPr>
          <w:i/>
          <w:iCs/>
        </w:rPr>
      </w:pPr>
      <w:r w:rsidRPr="006F12C3">
        <w:rPr>
          <w:i/>
          <w:iCs/>
        </w:rPr>
        <w:t>VAT: Specialized Evaluation</w:t>
      </w:r>
      <w:r w:rsidRPr="003A057B">
        <w:rPr>
          <w:i/>
          <w:iCs/>
        </w:rPr>
        <w:t xml:space="preserve"> (VR3135A)</w:t>
      </w:r>
    </w:p>
    <w:p w14:paraId="4C56A535" w14:textId="77777777" w:rsidR="00785326" w:rsidRPr="006F12C3" w:rsidRDefault="00785326" w:rsidP="009C7BE7">
      <w:pPr>
        <w:pStyle w:val="ListBulleted"/>
        <w:numPr>
          <w:ilvl w:val="2"/>
          <w:numId w:val="35"/>
        </w:numPr>
        <w:rPr>
          <w:i/>
          <w:iCs/>
        </w:rPr>
      </w:pPr>
      <w:r w:rsidRPr="006F12C3">
        <w:rPr>
          <w:i/>
          <w:iCs/>
        </w:rPr>
        <w:t>VAT: Specialized Training Plan</w:t>
      </w:r>
      <w:r w:rsidRPr="003A057B">
        <w:rPr>
          <w:i/>
          <w:iCs/>
        </w:rPr>
        <w:t xml:space="preserve"> (VR3135B)</w:t>
      </w:r>
    </w:p>
    <w:p w14:paraId="330CC2EA" w14:textId="77777777" w:rsidR="00785326" w:rsidRPr="006F12C3" w:rsidRDefault="00785326" w:rsidP="009C7BE7">
      <w:pPr>
        <w:pStyle w:val="ListBulleted"/>
        <w:numPr>
          <w:ilvl w:val="2"/>
          <w:numId w:val="35"/>
        </w:numPr>
        <w:rPr>
          <w:i/>
          <w:iCs/>
        </w:rPr>
      </w:pPr>
      <w:r w:rsidRPr="006F12C3">
        <w:rPr>
          <w:i/>
          <w:iCs/>
        </w:rPr>
        <w:t>VAT: Specialized Progress Report</w:t>
      </w:r>
      <w:r w:rsidRPr="003A057B">
        <w:rPr>
          <w:i/>
          <w:iCs/>
        </w:rPr>
        <w:t xml:space="preserve"> (VR3136)</w:t>
      </w:r>
    </w:p>
    <w:p w14:paraId="0B9E4AA0" w14:textId="77777777" w:rsidR="00785326" w:rsidRDefault="00785326" w:rsidP="009C7BE7">
      <w:pPr>
        <w:pStyle w:val="ListBulleted"/>
        <w:numPr>
          <w:ilvl w:val="0"/>
          <w:numId w:val="0"/>
        </w:numPr>
        <w:ind w:left="720"/>
      </w:pPr>
      <w:r>
        <w:t xml:space="preserve">For </w:t>
      </w:r>
      <w:r w:rsidRPr="004A7834">
        <w:t>Public Transportation Training</w:t>
      </w:r>
      <w:r>
        <w:t>—</w:t>
      </w:r>
    </w:p>
    <w:p w14:paraId="52A197C4" w14:textId="77777777" w:rsidR="00785326" w:rsidRPr="00F469DE" w:rsidRDefault="00785326" w:rsidP="009C7BE7">
      <w:pPr>
        <w:pStyle w:val="ListBulleted"/>
        <w:numPr>
          <w:ilvl w:val="1"/>
          <w:numId w:val="35"/>
        </w:numPr>
      </w:pPr>
      <w:r>
        <w:t>D</w:t>
      </w:r>
      <w:r w:rsidRPr="00E61B20">
        <w:t xml:space="preserve">ocuments all information required on </w:t>
      </w:r>
      <w:r>
        <w:t>VR3134;</w:t>
      </w:r>
    </w:p>
    <w:p w14:paraId="1C482A86" w14:textId="77777777" w:rsidR="00785326" w:rsidRPr="00F469DE" w:rsidRDefault="00785326" w:rsidP="009C7BE7">
      <w:pPr>
        <w:pStyle w:val="ListBulleted"/>
        <w:numPr>
          <w:ilvl w:val="1"/>
          <w:numId w:val="35"/>
        </w:numPr>
      </w:pPr>
      <w:bookmarkStart w:id="32" w:name="_Hlk169772001"/>
      <w:r w:rsidRPr="00F469DE">
        <w:t>Provides evidence that all outcomes required for payment and directions on SA have been achieved, including—</w:t>
      </w:r>
    </w:p>
    <w:p w14:paraId="179414DF" w14:textId="77777777" w:rsidR="00785326" w:rsidRPr="00F469DE" w:rsidRDefault="00785326" w:rsidP="009C7BE7">
      <w:pPr>
        <w:pStyle w:val="ListBulleted"/>
        <w:numPr>
          <w:ilvl w:val="2"/>
          <w:numId w:val="35"/>
        </w:numPr>
      </w:pPr>
      <w:r w:rsidRPr="00F469DE">
        <w:t xml:space="preserve">Training was delivered as indicated on the </w:t>
      </w:r>
      <w:r w:rsidRPr="006F12C3">
        <w:rPr>
          <w:i/>
          <w:iCs/>
        </w:rPr>
        <w:t>VR5000</w:t>
      </w:r>
      <w:r w:rsidRPr="00F469DE">
        <w:t>;</w:t>
      </w:r>
    </w:p>
    <w:p w14:paraId="26F17FB6" w14:textId="77777777" w:rsidR="00785326" w:rsidRPr="00F469DE" w:rsidRDefault="00785326" w:rsidP="009C7BE7">
      <w:pPr>
        <w:pStyle w:val="ListBulleted"/>
        <w:numPr>
          <w:ilvl w:val="2"/>
          <w:numId w:val="35"/>
        </w:numPr>
      </w:pPr>
      <w:r w:rsidRPr="00F469DE">
        <w:t>Training was provided without exceeding the ratio of one staff member to six customers;</w:t>
      </w:r>
    </w:p>
    <w:p w14:paraId="19BD34A6" w14:textId="77777777" w:rsidR="00785326" w:rsidRPr="00F469DE" w:rsidRDefault="00785326" w:rsidP="009C7BE7">
      <w:pPr>
        <w:pStyle w:val="ListBulleted"/>
        <w:numPr>
          <w:ilvl w:val="2"/>
          <w:numId w:val="35"/>
        </w:numPr>
      </w:pPr>
      <w:r w:rsidRPr="00F469DE">
        <w:t>Attendance records show the minimum of required hours of training;</w:t>
      </w:r>
    </w:p>
    <w:p w14:paraId="0A997B61" w14:textId="77777777" w:rsidR="00785326" w:rsidRPr="00F469DE" w:rsidRDefault="00785326" w:rsidP="009C7BE7">
      <w:pPr>
        <w:pStyle w:val="ListBulleted"/>
        <w:numPr>
          <w:ilvl w:val="2"/>
          <w:numId w:val="35"/>
        </w:numPr>
      </w:pPr>
      <w:r w:rsidRPr="00F469DE">
        <w:t>Customer's training included—</w:t>
      </w:r>
    </w:p>
    <w:bookmarkEnd w:id="32"/>
    <w:p w14:paraId="3D1EFF1F" w14:textId="77777777" w:rsidR="00785326" w:rsidRPr="00F469DE" w:rsidRDefault="00785326" w:rsidP="009C7BE7">
      <w:pPr>
        <w:pStyle w:val="ListBulleted"/>
        <w:numPr>
          <w:ilvl w:val="3"/>
          <w:numId w:val="35"/>
        </w:numPr>
      </w:pPr>
      <w:r w:rsidRPr="00F469DE">
        <w:t>Curriculum topics;</w:t>
      </w:r>
    </w:p>
    <w:p w14:paraId="692E1BA8" w14:textId="77777777" w:rsidR="00785326" w:rsidRDefault="00785326" w:rsidP="009C7BE7">
      <w:pPr>
        <w:pStyle w:val="ListBulleted"/>
        <w:numPr>
          <w:ilvl w:val="3"/>
          <w:numId w:val="35"/>
        </w:numPr>
      </w:pPr>
      <w:r w:rsidRPr="00F469DE">
        <w:t>One required extension activity; and</w:t>
      </w:r>
    </w:p>
    <w:p w14:paraId="28E7DC3E" w14:textId="77777777" w:rsidR="00785326" w:rsidRDefault="00785326" w:rsidP="009C7BE7">
      <w:pPr>
        <w:pStyle w:val="ListBulleted"/>
        <w:numPr>
          <w:ilvl w:val="3"/>
          <w:numId w:val="35"/>
        </w:numPr>
      </w:pPr>
      <w:r>
        <w:t>Journaling activities.</w:t>
      </w:r>
    </w:p>
    <w:p w14:paraId="61F8F2B0" w14:textId="77777777" w:rsidR="00785326" w:rsidRDefault="00785326" w:rsidP="009C7BE7">
      <w:pPr>
        <w:pStyle w:val="ListBulleted"/>
        <w:numPr>
          <w:ilvl w:val="2"/>
          <w:numId w:val="35"/>
        </w:numPr>
      </w:pPr>
      <w:r>
        <w:t>Customer's skill level was rated for the curriculum topics;</w:t>
      </w:r>
    </w:p>
    <w:p w14:paraId="268344AC" w14:textId="77777777" w:rsidR="00785326" w:rsidRPr="00F469DE" w:rsidRDefault="00785326" w:rsidP="009C7BE7">
      <w:pPr>
        <w:pStyle w:val="ListBulleted"/>
        <w:numPr>
          <w:ilvl w:val="2"/>
          <w:numId w:val="35"/>
        </w:numPr>
      </w:pPr>
      <w:r w:rsidRPr="00F469DE">
        <w:lastRenderedPageBreak/>
        <w:t xml:space="preserve">Progress log includes all required elements listed on </w:t>
      </w:r>
      <w:r w:rsidRPr="006F12C3">
        <w:rPr>
          <w:i/>
          <w:iCs/>
        </w:rPr>
        <w:t>VR3134</w:t>
      </w:r>
      <w:r w:rsidRPr="00F469DE">
        <w:t>, including a description of the services provided and the customer's performance of skills;</w:t>
      </w:r>
    </w:p>
    <w:p w14:paraId="14EE4232" w14:textId="77777777" w:rsidR="00785326" w:rsidRDefault="00785326" w:rsidP="009C7BE7">
      <w:pPr>
        <w:pStyle w:val="ListBulleted"/>
        <w:numPr>
          <w:ilvl w:val="2"/>
          <w:numId w:val="35"/>
        </w:numPr>
      </w:pPr>
      <w:r w:rsidRPr="00F469DE">
        <w:t>All necessary accommodations and compensatory techniques were identified, documented, and provided as necessary to meet the special needs of the customer to successfully participate in the training;</w:t>
      </w:r>
    </w:p>
    <w:p w14:paraId="136E2520" w14:textId="77777777" w:rsidR="00785326" w:rsidRDefault="00785326" w:rsidP="009C7BE7">
      <w:pPr>
        <w:pStyle w:val="ListBulleted"/>
        <w:numPr>
          <w:ilvl w:val="2"/>
          <w:numId w:val="35"/>
        </w:numPr>
      </w:pPr>
      <w:r>
        <w:t>Trainer used instructional approaches that met the customer's learning styles and preferences; and</w:t>
      </w:r>
    </w:p>
    <w:p w14:paraId="0392EF81" w14:textId="77777777" w:rsidR="00785326" w:rsidRPr="00F469DE" w:rsidRDefault="00785326" w:rsidP="009C7BE7">
      <w:pPr>
        <w:pStyle w:val="ListBulleted"/>
        <w:numPr>
          <w:ilvl w:val="2"/>
          <w:numId w:val="35"/>
        </w:numPr>
      </w:pPr>
      <w:r>
        <w:t>All supplies and resources were provided so the customer could participate in the training.</w:t>
      </w:r>
    </w:p>
    <w:p w14:paraId="36FAE827" w14:textId="0C77C78B" w:rsidR="00785326" w:rsidRPr="009C7BE7" w:rsidRDefault="00785326" w:rsidP="009C7BE7">
      <w:pPr>
        <w:pStyle w:val="ListBulleted"/>
        <w:numPr>
          <w:ilvl w:val="0"/>
          <w:numId w:val="0"/>
        </w:numPr>
        <w:rPr>
          <w:u w:val="single"/>
        </w:rPr>
      </w:pPr>
      <w:r w:rsidRPr="009C7BE7">
        <w:rPr>
          <w:u w:val="single"/>
        </w:rPr>
        <w:t>VAT Specialized</w:t>
      </w:r>
      <w:bookmarkStart w:id="33" w:name="_Hlk169772342"/>
      <w:r w:rsidR="009C7BE7" w:rsidRPr="009C7BE7">
        <w:t>:</w:t>
      </w:r>
    </w:p>
    <w:p w14:paraId="52A8F429" w14:textId="77777777" w:rsidR="00785326" w:rsidRPr="00F469DE" w:rsidRDefault="00785326" w:rsidP="009C7BE7">
      <w:pPr>
        <w:pStyle w:val="ListBulleted"/>
      </w:pPr>
      <w:r w:rsidRPr="00F469DE">
        <w:t>VAT Trainer for the VAT Specialized Evaluation and Training must—</w:t>
      </w:r>
    </w:p>
    <w:bookmarkEnd w:id="33"/>
    <w:p w14:paraId="36ABBA7D" w14:textId="77777777" w:rsidR="00785326" w:rsidRPr="00946EE2" w:rsidRDefault="00785326" w:rsidP="009C7BE7">
      <w:pPr>
        <w:pStyle w:val="ListBulleted"/>
        <w:numPr>
          <w:ilvl w:val="1"/>
          <w:numId w:val="35"/>
        </w:numPr>
      </w:pPr>
      <w:r>
        <w:t xml:space="preserve">Deliver the Evaluation and training </w:t>
      </w:r>
      <w:r w:rsidRPr="00946EE2">
        <w:t xml:space="preserve">as indicated on </w:t>
      </w:r>
      <w:r>
        <w:t xml:space="preserve">the </w:t>
      </w:r>
      <w:r w:rsidRPr="006F12C3">
        <w:rPr>
          <w:i/>
          <w:iCs/>
        </w:rPr>
        <w:t>VR5000</w:t>
      </w:r>
      <w:r w:rsidRPr="00946EE2">
        <w:t>;</w:t>
      </w:r>
    </w:p>
    <w:p w14:paraId="751E0EF8" w14:textId="77777777" w:rsidR="00785326" w:rsidRPr="0084606E" w:rsidRDefault="00785326" w:rsidP="009C7BE7">
      <w:pPr>
        <w:pStyle w:val="ListBulleted"/>
        <w:numPr>
          <w:ilvl w:val="1"/>
          <w:numId w:val="35"/>
        </w:numPr>
      </w:pPr>
      <w:bookmarkStart w:id="34" w:name="_Hlk169773787"/>
      <w:r>
        <w:t>D</w:t>
      </w:r>
      <w:r w:rsidRPr="00F81C74">
        <w:t xml:space="preserve">evelop (in coordination with the customer and the </w:t>
      </w:r>
      <w:r>
        <w:t>VR Counselor</w:t>
      </w:r>
      <w:r w:rsidRPr="00F81C74">
        <w:t xml:space="preserve">) a </w:t>
      </w:r>
      <w:r w:rsidRPr="004A7402">
        <w:rPr>
          <w:i/>
          <w:iCs/>
        </w:rPr>
        <w:t>VR3135B</w:t>
      </w:r>
      <w:r w:rsidRPr="00F81C74">
        <w:t xml:space="preserve"> for the customer, including measurable goals, objectives, and timelines</w:t>
      </w:r>
      <w:r>
        <w:t xml:space="preserve"> after the evaluation and before additional 28 days of training is authorized</w:t>
      </w:r>
      <w:r w:rsidRPr="00F81C74">
        <w:t>;</w:t>
      </w:r>
    </w:p>
    <w:bookmarkEnd w:id="34"/>
    <w:p w14:paraId="1D313DD3" w14:textId="77777777" w:rsidR="00785326" w:rsidRPr="0084606E" w:rsidRDefault="00785326" w:rsidP="009C7BE7">
      <w:pPr>
        <w:pStyle w:val="ListBulleted"/>
        <w:numPr>
          <w:ilvl w:val="1"/>
          <w:numId w:val="35"/>
        </w:numPr>
      </w:pPr>
      <w:r w:rsidRPr="0084606E">
        <w:t>Provid</w:t>
      </w:r>
      <w:r>
        <w:t xml:space="preserve">e </w:t>
      </w:r>
      <w:r w:rsidRPr="0084606E">
        <w:t>evidence all outcomes required for payment and directions on SA have been achieved, including</w:t>
      </w:r>
      <w:r>
        <w:t>—</w:t>
      </w:r>
    </w:p>
    <w:p w14:paraId="051D99B4" w14:textId="77777777" w:rsidR="00785326" w:rsidRPr="0084606E" w:rsidRDefault="00785326" w:rsidP="009C7BE7">
      <w:pPr>
        <w:pStyle w:val="ListBulleted"/>
        <w:numPr>
          <w:ilvl w:val="2"/>
          <w:numId w:val="35"/>
        </w:numPr>
      </w:pPr>
      <w:r>
        <w:t>A</w:t>
      </w:r>
      <w:r w:rsidRPr="0084606E">
        <w:t>ttendance was recorded and includes the total number of hours the customer participated in the evaluation</w:t>
      </w:r>
      <w:r>
        <w:t xml:space="preserve"> or training</w:t>
      </w:r>
      <w:r w:rsidRPr="0084606E">
        <w:t>;</w:t>
      </w:r>
    </w:p>
    <w:p w14:paraId="5B9E3DE5" w14:textId="77777777" w:rsidR="00785326" w:rsidRPr="0084606E" w:rsidRDefault="00785326" w:rsidP="009C7BE7">
      <w:pPr>
        <w:pStyle w:val="ListBulleted"/>
        <w:numPr>
          <w:ilvl w:val="2"/>
          <w:numId w:val="35"/>
        </w:numPr>
      </w:pPr>
      <w:r>
        <w:t>E</w:t>
      </w:r>
      <w:r w:rsidRPr="0084606E">
        <w:t>valuation</w:t>
      </w:r>
      <w:r>
        <w:t xml:space="preserve"> or training</w:t>
      </w:r>
      <w:r w:rsidRPr="0084606E">
        <w:t xml:space="preserve"> was provided without exceeding the ratio of one staff member to no more than six consumers;</w:t>
      </w:r>
    </w:p>
    <w:p w14:paraId="60B95A2C" w14:textId="77777777" w:rsidR="00785326" w:rsidRPr="0084606E" w:rsidRDefault="00785326" w:rsidP="009C7BE7">
      <w:pPr>
        <w:pStyle w:val="ListBulleted"/>
        <w:numPr>
          <w:ilvl w:val="2"/>
          <w:numId w:val="35"/>
        </w:numPr>
      </w:pPr>
      <w:r>
        <w:t>All</w:t>
      </w:r>
      <w:r w:rsidRPr="0084606E">
        <w:t xml:space="preserve"> necessary accommodations and compensatory techniques were identified, documented, and provided as necessary to meet the special needs of the customer to successfully participate in the </w:t>
      </w:r>
      <w:r>
        <w:t xml:space="preserve">evaluation or </w:t>
      </w:r>
      <w:r w:rsidRPr="0084606E">
        <w:t>training;</w:t>
      </w:r>
    </w:p>
    <w:p w14:paraId="41C53DF9" w14:textId="77777777" w:rsidR="00785326" w:rsidRPr="00C67769" w:rsidRDefault="00785326" w:rsidP="009C7BE7">
      <w:pPr>
        <w:pStyle w:val="ListBulleted"/>
        <w:numPr>
          <w:ilvl w:val="2"/>
          <w:numId w:val="35"/>
        </w:numPr>
      </w:pPr>
      <w:r>
        <w:t>C</w:t>
      </w:r>
      <w:r w:rsidRPr="0084606E">
        <w:t>ustomer's performance, skills, and needs were evaluated and results summarized</w:t>
      </w:r>
      <w:r>
        <w:t>; or</w:t>
      </w:r>
      <w:r w:rsidRPr="00C67769">
        <w:t xml:space="preserve"> </w:t>
      </w:r>
      <w:r>
        <w:t>when training provided,</w:t>
      </w:r>
      <w:r w:rsidRPr="00C67769">
        <w:t xml:space="preserve"> a narrative description for each goal and objective is recorded on the most recently approved </w:t>
      </w:r>
      <w:r w:rsidRPr="004A7402">
        <w:rPr>
          <w:i/>
          <w:iCs/>
        </w:rPr>
        <w:t>VR3136</w:t>
      </w:r>
      <w:r>
        <w:t>;</w:t>
      </w:r>
    </w:p>
    <w:p w14:paraId="46E75A30" w14:textId="77777777" w:rsidR="00785326" w:rsidRPr="0084606E" w:rsidRDefault="00785326" w:rsidP="009C7BE7">
      <w:pPr>
        <w:pStyle w:val="ListBulleted"/>
        <w:numPr>
          <w:ilvl w:val="2"/>
          <w:numId w:val="35"/>
        </w:numPr>
      </w:pPr>
      <w:r>
        <w:t>P</w:t>
      </w:r>
      <w:r w:rsidRPr="0084606E">
        <w:t>rojected achievement date is established for each goal;</w:t>
      </w:r>
    </w:p>
    <w:p w14:paraId="347BD062" w14:textId="77777777" w:rsidR="00785326" w:rsidRPr="00C67769" w:rsidRDefault="00785326" w:rsidP="009C7BE7">
      <w:pPr>
        <w:pStyle w:val="ListBulleted"/>
        <w:numPr>
          <w:ilvl w:val="2"/>
          <w:numId w:val="35"/>
        </w:numPr>
      </w:pPr>
      <w:r>
        <w:t>P</w:t>
      </w:r>
      <w:r w:rsidRPr="0084606E">
        <w:t>rojected number of training hours is established for each goal; and</w:t>
      </w:r>
    </w:p>
    <w:p w14:paraId="0CF61D7D" w14:textId="77777777" w:rsidR="00785326" w:rsidRPr="00C67769" w:rsidRDefault="00785326" w:rsidP="009C7BE7">
      <w:pPr>
        <w:pStyle w:val="ListBulleted"/>
        <w:numPr>
          <w:ilvl w:val="2"/>
          <w:numId w:val="35"/>
        </w:numPr>
      </w:pPr>
      <w:r>
        <w:lastRenderedPageBreak/>
        <w:t>Co</w:t>
      </w:r>
      <w:r w:rsidRPr="00C67769">
        <w:t xml:space="preserve">mmunications made with the </w:t>
      </w:r>
      <w:r>
        <w:t>VR Counselor</w:t>
      </w:r>
      <w:r w:rsidRPr="00C67769">
        <w:t xml:space="preserve"> and customer, and notation of updates made to </w:t>
      </w:r>
      <w:r w:rsidRPr="004A7402">
        <w:rPr>
          <w:i/>
          <w:iCs/>
        </w:rPr>
        <w:t>VR3136</w:t>
      </w:r>
      <w:r w:rsidRPr="00C67769">
        <w:t xml:space="preserve"> are documented in the Additional Comments section</w:t>
      </w:r>
      <w:r>
        <w:t>.</w:t>
      </w:r>
    </w:p>
    <w:p w14:paraId="4D591FAB" w14:textId="77777777" w:rsidR="00785326" w:rsidRPr="00785326" w:rsidRDefault="00785326" w:rsidP="00785326">
      <w:pPr>
        <w:pStyle w:val="Heading3"/>
      </w:pPr>
      <w:r w:rsidRPr="00A81AC3">
        <w:t>Customer</w:t>
      </w:r>
      <w:r>
        <w:t>'</w:t>
      </w:r>
      <w:r w:rsidRPr="00A81AC3">
        <w:t>s Satisfaction</w:t>
      </w:r>
    </w:p>
    <w:p w14:paraId="58D60EBD" w14:textId="40D1D805" w:rsidR="00785326" w:rsidRPr="00AB7AA0" w:rsidRDefault="00785326" w:rsidP="009C7BE7">
      <w:r w:rsidRPr="00FA58D9">
        <w:t>The customer's satisfaction and service delivery</w:t>
      </w:r>
      <w:r>
        <w:t xml:space="preserve"> is</w:t>
      </w:r>
      <w:r w:rsidRPr="00FA58D9">
        <w:t xml:space="preserve"> verified by </w:t>
      </w:r>
      <w:r>
        <w:t xml:space="preserve">the </w:t>
      </w:r>
      <w:r w:rsidRPr="00FA58D9">
        <w:t>customer's signature on the</w:t>
      </w:r>
      <w:r>
        <w:t xml:space="preserve"> required form, as applicable,</w:t>
      </w:r>
      <w:r w:rsidRPr="00FA58D9">
        <w:t xml:space="preserve"> or by </w:t>
      </w:r>
      <w:r>
        <w:t>TWC-</w:t>
      </w:r>
      <w:r w:rsidRPr="00FA58D9">
        <w:t>VR staff member’s contact with the customer</w:t>
      </w:r>
      <w:r>
        <w:t>, documented in a case note</w:t>
      </w:r>
      <w:r w:rsidRPr="00FA58D9">
        <w:t xml:space="preserve">. </w:t>
      </w:r>
    </w:p>
    <w:p w14:paraId="06A2DAA8" w14:textId="77777777" w:rsidR="00785326" w:rsidRPr="00785326" w:rsidRDefault="00785326" w:rsidP="00785326">
      <w:pPr>
        <w:pStyle w:val="Heading3"/>
        <w:rPr>
          <w:szCs w:val="22"/>
        </w:rPr>
      </w:pPr>
      <w:r>
        <w:t>VAT Services</w:t>
      </w:r>
    </w:p>
    <w:p w14:paraId="270049B2" w14:textId="4AB7C239" w:rsidR="00785326" w:rsidRPr="009A7DA6" w:rsidRDefault="00785326" w:rsidP="009C7BE7">
      <w:r w:rsidRPr="00D76BA4">
        <w:t xml:space="preserve">Payment </w:t>
      </w:r>
      <w:r>
        <w:t xml:space="preserve">for each VAT service </w:t>
      </w:r>
      <w:r w:rsidRPr="00D76BA4">
        <w:t xml:space="preserve">is made </w:t>
      </w:r>
      <w:r>
        <w:t xml:space="preserve">to the contractor </w:t>
      </w:r>
      <w:r w:rsidRPr="00D76BA4">
        <w:t xml:space="preserve">when the </w:t>
      </w:r>
      <w:r>
        <w:t>VR Counselor</w:t>
      </w:r>
      <w:r w:rsidRPr="00D76BA4">
        <w:t xml:space="preserve"> approves a complete</w:t>
      </w:r>
      <w:r>
        <w:t>d</w:t>
      </w:r>
      <w:r w:rsidRPr="00D76BA4">
        <w:t>, accurate, signed, and dated</w:t>
      </w:r>
      <w:r>
        <w:t xml:space="preserve"> form for the appropriate VAT service and invoice.</w:t>
      </w:r>
    </w:p>
    <w:p w14:paraId="5117EDC1" w14:textId="77777777" w:rsidR="00785326" w:rsidRPr="00B22E83" w:rsidRDefault="00785326" w:rsidP="009C7BE7">
      <w:r w:rsidRPr="00E61B20">
        <w:t>Payment will not be made if the customer's excused absence, unexcused absence, or holiday results in failure to attend the minimum number of required training hours.</w:t>
      </w:r>
    </w:p>
    <w:p w14:paraId="424771A3" w14:textId="5817096D" w:rsidR="00145D80" w:rsidRDefault="009033A9" w:rsidP="00DF5CB7">
      <w:pPr>
        <w:pStyle w:val="Heading2"/>
      </w:pPr>
      <w:r>
        <w:t>APPROVALS &amp; CONSULTATIONS</w:t>
      </w:r>
    </w:p>
    <w:p w14:paraId="24A8889C" w14:textId="77777777" w:rsidR="00580991" w:rsidRPr="0054062B" w:rsidRDefault="00580991" w:rsidP="00895186">
      <w:r w:rsidRPr="0054062B">
        <w:t xml:space="preserve">TWC-VR staff must follow the following approvals and consultations: </w:t>
      </w:r>
    </w:p>
    <w:p w14:paraId="2109AF6B" w14:textId="77777777" w:rsidR="009C7BE7" w:rsidRPr="00B64094" w:rsidRDefault="009C7BE7" w:rsidP="009C7BE7">
      <w:pPr>
        <w:numPr>
          <w:ilvl w:val="0"/>
          <w:numId w:val="26"/>
        </w:numPr>
        <w:autoSpaceDE w:val="0"/>
        <w:autoSpaceDN w:val="0"/>
        <w:adjustRightInd w:val="0"/>
        <w:rPr>
          <w:i/>
          <w:iCs/>
          <w:szCs w:val="22"/>
          <w:lang w:val="en" w:eastAsia="ja-JP"/>
        </w:rPr>
      </w:pPr>
      <w:r w:rsidRPr="00B64094">
        <w:rPr>
          <w:i/>
          <w:iCs/>
          <w:szCs w:val="22"/>
          <w:lang w:val="en" w:eastAsia="ja-JP"/>
        </w:rPr>
        <w:t xml:space="preserve">VR </w:t>
      </w:r>
      <w:r>
        <w:rPr>
          <w:i/>
          <w:iCs/>
          <w:szCs w:val="22"/>
          <w:lang w:val="en" w:eastAsia="ja-JP"/>
        </w:rPr>
        <w:t>D</w:t>
      </w:r>
      <w:r w:rsidRPr="00B64094">
        <w:rPr>
          <w:i/>
          <w:iCs/>
          <w:szCs w:val="22"/>
          <w:lang w:val="en" w:eastAsia="ja-JP"/>
        </w:rPr>
        <w:t xml:space="preserve">irector approval is required for any request to change </w:t>
      </w:r>
      <w:r>
        <w:rPr>
          <w:i/>
          <w:iCs/>
          <w:szCs w:val="22"/>
          <w:lang w:val="en" w:eastAsia="ja-JP"/>
        </w:rPr>
        <w:t>requirements for Vocational Adjustment Training services</w:t>
      </w:r>
      <w:r w:rsidRPr="00B64094">
        <w:rPr>
          <w:i/>
          <w:iCs/>
          <w:szCs w:val="22"/>
          <w:lang w:val="en" w:eastAsia="ja-JP"/>
        </w:rPr>
        <w:t>, using the Contracted Service Modification Request</w:t>
      </w:r>
      <w:r>
        <w:rPr>
          <w:i/>
          <w:iCs/>
          <w:szCs w:val="22"/>
          <w:lang w:val="en" w:eastAsia="ja-JP"/>
        </w:rPr>
        <w:t xml:space="preserve"> </w:t>
      </w:r>
      <w:r w:rsidRPr="00B64094">
        <w:rPr>
          <w:i/>
          <w:iCs/>
          <w:szCs w:val="22"/>
          <w:lang w:val="en" w:eastAsia="ja-JP"/>
        </w:rPr>
        <w:t>(VR</w:t>
      </w:r>
      <w:r>
        <w:rPr>
          <w:i/>
          <w:iCs/>
          <w:szCs w:val="22"/>
          <w:lang w:val="en" w:eastAsia="ja-JP"/>
        </w:rPr>
        <w:t>3</w:t>
      </w:r>
      <w:r w:rsidRPr="00B64094">
        <w:rPr>
          <w:i/>
          <w:iCs/>
          <w:szCs w:val="22"/>
          <w:lang w:val="en" w:eastAsia="ja-JP"/>
        </w:rPr>
        <w:t>472) prior to changes being implemented.</w:t>
      </w:r>
    </w:p>
    <w:p w14:paraId="32C67A5F" w14:textId="53C4940D" w:rsidR="00934027" w:rsidRDefault="00E13DCC" w:rsidP="00DF5CB7">
      <w:pPr>
        <w:pStyle w:val="Heading2"/>
      </w:pPr>
      <w:r>
        <w:t>REVIEW</w:t>
      </w:r>
    </w:p>
    <w:p w14:paraId="2FE7DC8C" w14:textId="09A91B2E" w:rsidR="001901F0" w:rsidRPr="004C5E23" w:rsidRDefault="001901F0" w:rsidP="00E57035">
      <w:r>
        <w:t>T</w:t>
      </w:r>
      <w:r w:rsidRPr="00B464CD">
        <w:t>he Policy Planning and Statewide Initiatives Team, or designee,</w:t>
      </w:r>
      <w:r>
        <w:t xml:space="preserve"> is responsible for reviewing this policy and these</w:t>
      </w:r>
      <w:r w:rsidRPr="00B464CD">
        <w:t xml:space="preserve"> </w:t>
      </w:r>
      <w:r>
        <w:t>procedures and will update the Document History log if necessary.</w:t>
      </w:r>
    </w:p>
    <w:tbl>
      <w:tblPr>
        <w:tblStyle w:val="TableGrid"/>
        <w:tblW w:w="0" w:type="auto"/>
        <w:tblInd w:w="-5" w:type="dxa"/>
        <w:tblLook w:val="04A0" w:firstRow="1" w:lastRow="0" w:firstColumn="1" w:lastColumn="0" w:noHBand="0" w:noVBand="1"/>
      </w:tblPr>
      <w:tblGrid>
        <w:gridCol w:w="1560"/>
        <w:gridCol w:w="1905"/>
        <w:gridCol w:w="5890"/>
      </w:tblGrid>
      <w:tr w:rsidR="00EA06EE" w14:paraId="204C2407" w14:textId="77777777" w:rsidTr="00004174">
        <w:trPr>
          <w:tblHeader/>
        </w:trPr>
        <w:tc>
          <w:tcPr>
            <w:tcW w:w="1560" w:type="dxa"/>
            <w:tcBorders>
              <w:top w:val="single" w:sz="4" w:space="0" w:color="auto"/>
              <w:left w:val="single" w:sz="4" w:space="0" w:color="auto"/>
              <w:bottom w:val="single" w:sz="4" w:space="0" w:color="auto"/>
              <w:right w:val="single" w:sz="4" w:space="0" w:color="auto"/>
            </w:tcBorders>
            <w:shd w:val="clear" w:color="auto" w:fill="F0F4FA" w:themeFill="accent4"/>
            <w:hideMark/>
          </w:tcPr>
          <w:p w14:paraId="12EE9845" w14:textId="77777777" w:rsidR="00EA06EE" w:rsidRDefault="00EA06EE" w:rsidP="00004174">
            <w:pPr>
              <w:pStyle w:val="THead"/>
              <w:spacing w:before="100" w:beforeAutospacing="1"/>
              <w:rPr>
                <w:kern w:val="2"/>
                <w14:ligatures w14:val="standardContextual"/>
              </w:rPr>
            </w:pPr>
            <w:r>
              <w:rPr>
                <w:kern w:val="2"/>
                <w14:ligatures w14:val="standardContextual"/>
              </w:rPr>
              <w:t>Date</w:t>
            </w:r>
          </w:p>
        </w:tc>
        <w:tc>
          <w:tcPr>
            <w:tcW w:w="1905" w:type="dxa"/>
            <w:tcBorders>
              <w:top w:val="single" w:sz="4" w:space="0" w:color="auto"/>
              <w:left w:val="single" w:sz="4" w:space="0" w:color="auto"/>
              <w:bottom w:val="single" w:sz="4" w:space="0" w:color="auto"/>
              <w:right w:val="single" w:sz="4" w:space="0" w:color="auto"/>
            </w:tcBorders>
            <w:shd w:val="clear" w:color="auto" w:fill="F0F4FA" w:themeFill="accent4"/>
            <w:hideMark/>
          </w:tcPr>
          <w:p w14:paraId="66544337" w14:textId="77777777" w:rsidR="00EA06EE" w:rsidRDefault="00EA06EE" w:rsidP="00004174">
            <w:pPr>
              <w:pStyle w:val="THead"/>
              <w:spacing w:before="100" w:beforeAutospacing="1"/>
              <w:rPr>
                <w:kern w:val="2"/>
                <w14:ligatures w14:val="standardContextual"/>
              </w:rPr>
            </w:pPr>
            <w:r>
              <w:rPr>
                <w:kern w:val="2"/>
                <w14:ligatures w14:val="standardContextual"/>
              </w:rPr>
              <w:t>Type</w:t>
            </w:r>
          </w:p>
        </w:tc>
        <w:tc>
          <w:tcPr>
            <w:tcW w:w="5890" w:type="dxa"/>
            <w:tcBorders>
              <w:top w:val="single" w:sz="4" w:space="0" w:color="auto"/>
              <w:left w:val="single" w:sz="4" w:space="0" w:color="auto"/>
              <w:bottom w:val="single" w:sz="4" w:space="0" w:color="auto"/>
              <w:right w:val="single" w:sz="4" w:space="0" w:color="auto"/>
            </w:tcBorders>
            <w:shd w:val="clear" w:color="auto" w:fill="F0F4FA" w:themeFill="accent4"/>
            <w:hideMark/>
          </w:tcPr>
          <w:p w14:paraId="49A37F01" w14:textId="77777777" w:rsidR="00EA06EE" w:rsidRDefault="00EA06EE" w:rsidP="00004174">
            <w:pPr>
              <w:pStyle w:val="THead"/>
              <w:spacing w:before="100" w:beforeAutospacing="1"/>
              <w:rPr>
                <w:kern w:val="2"/>
                <w14:ligatures w14:val="standardContextual"/>
              </w:rPr>
            </w:pPr>
            <w:r>
              <w:rPr>
                <w:kern w:val="2"/>
                <w14:ligatures w14:val="standardContextual"/>
              </w:rPr>
              <w:t>Change Description</w:t>
            </w:r>
          </w:p>
        </w:tc>
      </w:tr>
      <w:tr w:rsidR="00EA06EE" w14:paraId="4A103949" w14:textId="77777777" w:rsidTr="00004174">
        <w:tc>
          <w:tcPr>
            <w:tcW w:w="1560" w:type="dxa"/>
            <w:tcBorders>
              <w:top w:val="single" w:sz="4" w:space="0" w:color="auto"/>
              <w:left w:val="single" w:sz="4" w:space="0" w:color="auto"/>
              <w:bottom w:val="single" w:sz="4" w:space="0" w:color="auto"/>
              <w:right w:val="single" w:sz="4" w:space="0" w:color="auto"/>
            </w:tcBorders>
            <w:hideMark/>
          </w:tcPr>
          <w:p w14:paraId="240EF224" w14:textId="77777777" w:rsidR="00EA06EE" w:rsidRDefault="00EA06EE" w:rsidP="00004174">
            <w:pPr>
              <w:pStyle w:val="ListParagraph"/>
              <w:numPr>
                <w:ilvl w:val="0"/>
                <w:numId w:val="0"/>
              </w:numPr>
              <w:spacing w:before="100" w:beforeAutospacing="1"/>
            </w:pPr>
            <w:r>
              <w:t>9/3/2024</w:t>
            </w:r>
          </w:p>
        </w:tc>
        <w:tc>
          <w:tcPr>
            <w:tcW w:w="1905" w:type="dxa"/>
            <w:tcBorders>
              <w:top w:val="single" w:sz="4" w:space="0" w:color="auto"/>
              <w:left w:val="single" w:sz="4" w:space="0" w:color="auto"/>
              <w:bottom w:val="single" w:sz="4" w:space="0" w:color="auto"/>
              <w:right w:val="single" w:sz="4" w:space="0" w:color="auto"/>
            </w:tcBorders>
            <w:hideMark/>
          </w:tcPr>
          <w:p w14:paraId="6C6C217F" w14:textId="77777777" w:rsidR="00EA06EE" w:rsidRDefault="00EA06EE" w:rsidP="00004174">
            <w:pPr>
              <w:pStyle w:val="ListParagraph"/>
              <w:numPr>
                <w:ilvl w:val="0"/>
                <w:numId w:val="0"/>
              </w:numPr>
              <w:spacing w:before="100" w:beforeAutospacing="1"/>
            </w:pPr>
            <w:r>
              <w:t>New</w:t>
            </w:r>
          </w:p>
        </w:tc>
        <w:tc>
          <w:tcPr>
            <w:tcW w:w="5890" w:type="dxa"/>
            <w:tcBorders>
              <w:top w:val="single" w:sz="4" w:space="0" w:color="auto"/>
              <w:left w:val="single" w:sz="4" w:space="0" w:color="auto"/>
              <w:bottom w:val="single" w:sz="4" w:space="0" w:color="auto"/>
              <w:right w:val="single" w:sz="4" w:space="0" w:color="auto"/>
            </w:tcBorders>
            <w:hideMark/>
          </w:tcPr>
          <w:p w14:paraId="0B4DFDDA" w14:textId="77777777" w:rsidR="00EA06EE" w:rsidRDefault="00EA06EE" w:rsidP="00004174">
            <w:pPr>
              <w:pStyle w:val="ListParagraph"/>
              <w:numPr>
                <w:ilvl w:val="0"/>
                <w:numId w:val="0"/>
              </w:numPr>
              <w:spacing w:before="100" w:beforeAutospacing="1"/>
            </w:pPr>
            <w:r>
              <w:t>VRSM Policy and Procedure Rewrite</w:t>
            </w:r>
          </w:p>
        </w:tc>
      </w:tr>
    </w:tbl>
    <w:p w14:paraId="5EB73B5E" w14:textId="6CDC0E82" w:rsidR="001901F0" w:rsidRPr="00E57035" w:rsidRDefault="001901F0" w:rsidP="00895186">
      <w:pPr>
        <w:rPr>
          <w:color w:val="C00000"/>
        </w:rPr>
      </w:pPr>
    </w:p>
    <w:sectPr w:rsidR="001901F0" w:rsidRPr="00E57035" w:rsidSect="00F82376">
      <w:headerReference w:type="default" r:id="rId12"/>
      <w:footerReference w:type="default" r:id="rId13"/>
      <w:pgSz w:w="12240" w:h="15840"/>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0F80D" w14:textId="77777777" w:rsidR="00157A13" w:rsidRDefault="00157A13" w:rsidP="00895186">
      <w:r>
        <w:separator/>
      </w:r>
    </w:p>
  </w:endnote>
  <w:endnote w:type="continuationSeparator" w:id="0">
    <w:p w14:paraId="057EB767" w14:textId="77777777" w:rsidR="00157A13" w:rsidRDefault="00157A13" w:rsidP="00895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F58B" w14:textId="59FAA906" w:rsidR="00B24E6C" w:rsidRDefault="00785326" w:rsidP="00895186">
    <w:pPr>
      <w:pStyle w:val="Footer"/>
    </w:pPr>
    <w:r>
      <w:rPr>
        <w:noProof/>
      </w:rPr>
      <mc:AlternateContent>
        <mc:Choice Requires="wps">
          <w:drawing>
            <wp:anchor distT="0" distB="0" distL="114300" distR="114300" simplePos="0" relativeHeight="251661312" behindDoc="0" locked="0" layoutInCell="1" allowOverlap="1" wp14:anchorId="00B0B3F3" wp14:editId="5BFD4920">
              <wp:simplePos x="0" y="0"/>
              <wp:positionH relativeFrom="column">
                <wp:posOffset>-377190</wp:posOffset>
              </wp:positionH>
              <wp:positionV relativeFrom="paragraph">
                <wp:posOffset>6350</wp:posOffset>
              </wp:positionV>
              <wp:extent cx="4776470"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4776470" cy="488950"/>
                      </a:xfrm>
                      <a:prstGeom prst="rect">
                        <a:avLst/>
                      </a:prstGeom>
                      <a:noFill/>
                      <a:ln w="6350">
                        <a:noFill/>
                      </a:ln>
                    </wps:spPr>
                    <wps:txbx>
                      <w:txbxContent>
                        <w:p w14:paraId="25686EF3" w14:textId="16A75B01" w:rsidR="00501E08" w:rsidRPr="00501E08" w:rsidRDefault="00785326" w:rsidP="00895186">
                          <w:r>
                            <w:t>Part C, Chapter 12.2.c: Vocational Adjustment Training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0B0B3F3" id="_x0000_t202" coordsize="21600,21600" o:spt="202" path="m,l,21600r21600,l21600,xe">
              <v:stroke joinstyle="miter"/>
              <v:path gradientshapeok="t" o:connecttype="rect"/>
            </v:shapetype>
            <v:shape id="Text Box 6" o:spid="_x0000_s1026" type="#_x0000_t202" style="position:absolute;margin-left:-29.7pt;margin-top:.5pt;width:376.1pt;height:3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" filled="f" stroked="f" strokeweight=".5pt">
              <v:textbox>
                <w:txbxContent>
                  <w:p w14:paraId="25686EF3" w14:textId="16A75B01" w:rsidR="00501E08" w:rsidRPr="00501E08" w:rsidRDefault="00785326" w:rsidP="00895186">
                    <w:r>
                      <w:t>Part C, Chapter 12.2.c: Vocational Adjustment Training Services</w:t>
                    </w:r>
                  </w:p>
                </w:txbxContent>
              </v:textbox>
              <w10:wrap type="square"/>
            </v:shape>
          </w:pict>
        </mc:Fallback>
      </mc:AlternateContent>
    </w:r>
    <w:r w:rsidR="00501E08" w:rsidRPr="005017F1">
      <w:rPr>
        <w:noProof/>
      </w:rPr>
      <mc:AlternateContent>
        <mc:Choice Requires="wps">
          <w:drawing>
            <wp:anchor distT="0" distB="0" distL="114300" distR="114300" simplePos="0" relativeHeight="251663360" behindDoc="0" locked="0" layoutInCell="1" allowOverlap="1" wp14:anchorId="07B428C2" wp14:editId="15661F63">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B428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7" type="#_x0000_t5" alt="&quot;&quot;" style="position:absolute;margin-left:524.2pt;margin-top:722.95pt;width:88.7pt;height:69.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" adj="21600" fillcolor="#222d69" stroked="f">
              <v:textbo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F5567" w14:textId="77777777" w:rsidR="00157A13" w:rsidRDefault="00157A13" w:rsidP="00895186">
      <w:r>
        <w:separator/>
      </w:r>
    </w:p>
  </w:footnote>
  <w:footnote w:type="continuationSeparator" w:id="0">
    <w:p w14:paraId="4B76DFA1" w14:textId="77777777" w:rsidR="00157A13" w:rsidRDefault="00157A13" w:rsidP="00895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F47A" w14:textId="72DEF95B" w:rsidR="00B24E6C" w:rsidRDefault="00F82376" w:rsidP="00895186">
    <w:pPr>
      <w:pStyle w:val="Header"/>
    </w:pPr>
    <w:r>
      <w:rPr>
        <w:noProof/>
      </w:rPr>
      <mc:AlternateContent>
        <mc:Choice Requires="wps">
          <w:drawing>
            <wp:anchor distT="0" distB="0" distL="114300" distR="114300" simplePos="0" relativeHeight="251659264"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0D7417A" id="Rectangle 8" o:spid="_x0000_s1026" alt="&quot;&quot;" style="position:absolute;margin-left:-49.6pt;margin-top:-94.4pt;width:61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fillcolor="#222d69" stroked="f" strokeweight="1pt"/>
          </w:pict>
        </mc:Fallback>
      </mc:AlternateContent>
    </w:r>
    <w:r>
      <w:rPr>
        <w:noProof/>
      </w:rPr>
      <w:drawing>
        <wp:anchor distT="0" distB="0" distL="114300" distR="114300" simplePos="0" relativeHeight="251660288"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1BD2"/>
    <w:multiLevelType w:val="hybridMultilevel"/>
    <w:tmpl w:val="9E2EFBF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67E7B"/>
    <w:multiLevelType w:val="hybridMultilevel"/>
    <w:tmpl w:val="315025E6"/>
    <w:lvl w:ilvl="0" w:tplc="5BDA30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000DD"/>
    <w:multiLevelType w:val="hybridMultilevel"/>
    <w:tmpl w:val="9ACAD7CE"/>
    <w:lvl w:ilvl="0" w:tplc="BBF8A0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B13DB"/>
    <w:multiLevelType w:val="multilevel"/>
    <w:tmpl w:val="28909BEE"/>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4" w15:restartNumberingAfterBreak="0">
    <w:nsid w:val="149300CD"/>
    <w:multiLevelType w:val="multilevel"/>
    <w:tmpl w:val="C2C6CB12"/>
    <w:lvl w:ilvl="0">
      <w:start w:val="1"/>
      <w:numFmt w:val="upperLetter"/>
      <w:lvlText w:val="%1."/>
      <w:lvlJc w:val="left"/>
      <w:pPr>
        <w:ind w:left="504" w:hanging="360"/>
      </w:pPr>
      <w:rPr>
        <w:rFonts w:hint="default"/>
        <w:b w:val="0"/>
        <w:i w:val="0"/>
        <w:sz w:val="24"/>
      </w:rPr>
    </w:lvl>
    <w:lvl w:ilvl="1">
      <w:start w:val="1"/>
      <w:numFmt w:val="bullet"/>
      <w:lvlText w:val=""/>
      <w:lvlJc w:val="left"/>
      <w:pPr>
        <w:ind w:left="1152" w:hanging="360"/>
      </w:pPr>
      <w:rPr>
        <w:rFonts w:ascii="Symbol" w:hAnsi="Symbol" w:hint="default"/>
        <w:b w:val="0"/>
        <w:i w:val="0"/>
        <w:sz w:val="24"/>
        <w:u w:val="none"/>
      </w:rPr>
    </w:lvl>
    <w:lvl w:ilvl="2">
      <w:start w:val="1"/>
      <w:numFmt w:val="bullet"/>
      <w:lvlText w:val=""/>
      <w:lvlJc w:val="left"/>
      <w:pPr>
        <w:ind w:left="1872" w:hanging="360"/>
      </w:pPr>
      <w:rPr>
        <w:rFonts w:ascii="Wingdings" w:hAnsi="Wingdings" w:hint="default"/>
      </w:rPr>
    </w:lvl>
    <w:lvl w:ilvl="3">
      <w:start w:val="1"/>
      <w:numFmt w:val="bullet"/>
      <w:lvlText w:val=""/>
      <w:lvlJc w:val="left"/>
      <w:pPr>
        <w:ind w:left="2592" w:hanging="360"/>
      </w:pPr>
      <w:rPr>
        <w:rFonts w:ascii="Wingdings" w:hAnsi="Wingdings" w:hint="default"/>
      </w:rPr>
    </w:lvl>
    <w:lvl w:ilvl="4">
      <w:start w:val="1"/>
      <w:numFmt w:val="bullet"/>
      <w:lvlText w:val=""/>
      <w:lvlJc w:val="left"/>
      <w:pPr>
        <w:ind w:left="3312" w:hanging="360"/>
      </w:pPr>
      <w:rPr>
        <w:rFonts w:ascii="Wingdings" w:hAnsi="Wingdings" w:hint="default"/>
      </w:rPr>
    </w:lvl>
    <w:lvl w:ilvl="5">
      <w:start w:val="1"/>
      <w:numFmt w:val="bullet"/>
      <w:lvlText w:val=""/>
      <w:lvlJc w:val="left"/>
      <w:pPr>
        <w:tabs>
          <w:tab w:val="num" w:pos="3744"/>
        </w:tabs>
        <w:ind w:left="4104" w:hanging="360"/>
      </w:pPr>
      <w:rPr>
        <w:rFonts w:ascii="Symbol" w:hAnsi="Symbol" w:hint="default"/>
        <w:color w:val="auto"/>
      </w:rPr>
    </w:lvl>
    <w:lvl w:ilvl="6">
      <w:start w:val="1"/>
      <w:numFmt w:val="bullet"/>
      <w:lvlText w:val=""/>
      <w:lvlJc w:val="left"/>
      <w:pPr>
        <w:ind w:left="4968" w:hanging="360"/>
      </w:pPr>
      <w:rPr>
        <w:rFonts w:ascii="Symbol" w:hAnsi="Symbol" w:hint="default"/>
      </w:rPr>
    </w:lvl>
    <w:lvl w:ilvl="7">
      <w:start w:val="1"/>
      <w:numFmt w:val="bullet"/>
      <w:lvlText w:val="×"/>
      <w:lvlJc w:val="left"/>
      <w:pPr>
        <w:tabs>
          <w:tab w:val="num" w:pos="5760"/>
        </w:tabs>
        <w:ind w:left="5760" w:hanging="360"/>
      </w:pPr>
      <w:rPr>
        <w:rFonts w:ascii="Arial" w:hAnsi="Arial" w:hint="default"/>
        <w:color w:val="auto"/>
      </w:rPr>
    </w:lvl>
    <w:lvl w:ilvl="8">
      <w:start w:val="1"/>
      <w:numFmt w:val="bullet"/>
      <w:lvlText w:val=""/>
      <w:lvlJc w:val="left"/>
      <w:pPr>
        <w:tabs>
          <w:tab w:val="num" w:pos="6336"/>
        </w:tabs>
        <w:ind w:left="6768" w:hanging="432"/>
      </w:pPr>
      <w:rPr>
        <w:rFonts w:ascii="Symbol" w:hAnsi="Symbol" w:hint="default"/>
      </w:rPr>
    </w:lvl>
  </w:abstractNum>
  <w:abstractNum w:abstractNumId="5" w15:restartNumberingAfterBreak="0">
    <w:nsid w:val="16DF0B9F"/>
    <w:multiLevelType w:val="multilevel"/>
    <w:tmpl w:val="EB1E73A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1C883ABF"/>
    <w:multiLevelType w:val="multilevel"/>
    <w:tmpl w:val="1262B1E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1D8B1549"/>
    <w:multiLevelType w:val="multilevel"/>
    <w:tmpl w:val="C3DC494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20970139"/>
    <w:multiLevelType w:val="multilevel"/>
    <w:tmpl w:val="1EE2246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 w15:restartNumberingAfterBreak="0">
    <w:nsid w:val="23152641"/>
    <w:multiLevelType w:val="hybridMultilevel"/>
    <w:tmpl w:val="2592DEAA"/>
    <w:lvl w:ilvl="0" w:tplc="B2864F2C">
      <w:start w:val="1"/>
      <w:numFmt w:val="decimal"/>
      <w:lvlText w:val="%1."/>
      <w:lvlJc w:val="left"/>
      <w:pPr>
        <w:ind w:left="720" w:hanging="360"/>
      </w:pPr>
      <w:rPr>
        <w:rFonts w:hint="default"/>
      </w:rPr>
    </w:lvl>
    <w:lvl w:ilvl="1" w:tplc="CAFC9B50">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BD4299"/>
    <w:multiLevelType w:val="hybridMultilevel"/>
    <w:tmpl w:val="F6E8D7D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4283C98"/>
    <w:multiLevelType w:val="multilevel"/>
    <w:tmpl w:val="11C655BA"/>
    <w:lvl w:ilvl="0">
      <w:start w:val="1"/>
      <w:numFmt w:val="bullet"/>
      <w:pStyle w:val="ListBulleted"/>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12" w15:restartNumberingAfterBreak="0">
    <w:nsid w:val="25E8747B"/>
    <w:multiLevelType w:val="hybridMultilevel"/>
    <w:tmpl w:val="43660FEA"/>
    <w:lvl w:ilvl="0" w:tplc="BE1CBFB8">
      <w:start w:val="1"/>
      <w:numFmt w:val="upperLetter"/>
      <w:lvlText w:val="%1."/>
      <w:lvlJc w:val="left"/>
      <w:pPr>
        <w:ind w:left="504"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F752F9"/>
    <w:multiLevelType w:val="multilevel"/>
    <w:tmpl w:val="54E2DDBC"/>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4" w15:restartNumberingAfterBreak="0">
    <w:nsid w:val="2B650045"/>
    <w:multiLevelType w:val="hybridMultilevel"/>
    <w:tmpl w:val="7896981A"/>
    <w:lvl w:ilvl="0" w:tplc="A34AE1C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E9707CA"/>
    <w:multiLevelType w:val="hybridMultilevel"/>
    <w:tmpl w:val="F6E8D7D0"/>
    <w:lvl w:ilvl="0" w:tplc="F07C53E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611025"/>
    <w:multiLevelType w:val="hybridMultilevel"/>
    <w:tmpl w:val="224ABEA8"/>
    <w:lvl w:ilvl="0" w:tplc="1B2015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4CE70B3"/>
    <w:multiLevelType w:val="multilevel"/>
    <w:tmpl w:val="5704CBA2"/>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8" w15:restartNumberingAfterBreak="0">
    <w:nsid w:val="35611273"/>
    <w:multiLevelType w:val="multilevel"/>
    <w:tmpl w:val="7976085A"/>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9" w15:restartNumberingAfterBreak="0">
    <w:nsid w:val="3A396D9A"/>
    <w:multiLevelType w:val="multilevel"/>
    <w:tmpl w:val="A25AEBB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0" w15:restartNumberingAfterBreak="0">
    <w:nsid w:val="3A911934"/>
    <w:multiLevelType w:val="hybridMultilevel"/>
    <w:tmpl w:val="5338E8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280FB6"/>
    <w:multiLevelType w:val="multilevel"/>
    <w:tmpl w:val="13E0B77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2" w15:restartNumberingAfterBreak="0">
    <w:nsid w:val="3D6B023C"/>
    <w:multiLevelType w:val="multilevel"/>
    <w:tmpl w:val="789C782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3" w15:restartNumberingAfterBreak="0">
    <w:nsid w:val="3F351457"/>
    <w:multiLevelType w:val="multilevel"/>
    <w:tmpl w:val="7CDC6376"/>
    <w:lvl w:ilvl="0">
      <w:start w:val="1"/>
      <w:numFmt w:val="decimal"/>
      <w:lvlText w:val="%1."/>
      <w:lvlJc w:val="left"/>
      <w:pPr>
        <w:ind w:left="360" w:hanging="360"/>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24" w:hanging="360"/>
      </w:pPr>
      <w:rPr>
        <w:rFonts w:hint="default"/>
      </w:rPr>
    </w:lvl>
    <w:lvl w:ilvl="3">
      <w:start w:val="1"/>
      <w:numFmt w:val="lowerLetter"/>
      <w:lvlText w:val="(%4)"/>
      <w:lvlJc w:val="left"/>
      <w:pPr>
        <w:ind w:left="1584" w:hanging="360"/>
      </w:pPr>
      <w:rPr>
        <w:rFonts w:hint="default"/>
      </w:rPr>
    </w:lvl>
    <w:lvl w:ilvl="4">
      <w:start w:val="1"/>
      <w:numFmt w:val="lowerRoman"/>
      <w:lvlText w:val="(%5)"/>
      <w:lvlJc w:val="left"/>
      <w:pPr>
        <w:ind w:left="1944" w:hanging="288"/>
      </w:pPr>
      <w:rPr>
        <w:rFonts w:hint="default"/>
      </w:rPr>
    </w:lvl>
    <w:lvl w:ilvl="5">
      <w:start w:val="1"/>
      <w:numFmt w:val="lowerLetter"/>
      <w:lvlText w:val="%6."/>
      <w:lvlJc w:val="left"/>
      <w:pPr>
        <w:ind w:left="2304" w:hanging="216"/>
      </w:pPr>
      <w:rPr>
        <w:rFonts w:hint="default"/>
      </w:rPr>
    </w:lvl>
    <w:lvl w:ilvl="6">
      <w:start w:val="1"/>
      <w:numFmt w:val="lowerRoman"/>
      <w:lvlText w:val="%7."/>
      <w:lvlJc w:val="left"/>
      <w:pPr>
        <w:ind w:left="2664" w:hanging="288"/>
      </w:pPr>
      <w:rPr>
        <w:rFonts w:hint="default"/>
      </w:rPr>
    </w:lvl>
    <w:lvl w:ilvl="7">
      <w:start w:val="1"/>
      <w:numFmt w:val="decimal"/>
      <w:lvlText w:val="%8."/>
      <w:lvlJc w:val="left"/>
      <w:pPr>
        <w:ind w:left="3024" w:hanging="288"/>
      </w:pPr>
      <w:rPr>
        <w:rFonts w:hint="default"/>
      </w:rPr>
    </w:lvl>
    <w:lvl w:ilvl="8">
      <w:start w:val="1"/>
      <w:numFmt w:val="lowerLetter"/>
      <w:lvlText w:val="%9."/>
      <w:lvlJc w:val="left"/>
      <w:pPr>
        <w:ind w:left="3384" w:hanging="288"/>
      </w:pPr>
      <w:rPr>
        <w:rFonts w:hint="default"/>
      </w:rPr>
    </w:lvl>
  </w:abstractNum>
  <w:abstractNum w:abstractNumId="24" w15:restartNumberingAfterBreak="0">
    <w:nsid w:val="426E253C"/>
    <w:multiLevelType w:val="multilevel"/>
    <w:tmpl w:val="79005758"/>
    <w:lvl w:ilvl="0">
      <w:start w:val="1"/>
      <w:numFmt w:val="bullet"/>
      <w:lvlText w:val=""/>
      <w:lvlJc w:val="left"/>
      <w:pPr>
        <w:ind w:left="432" w:hanging="432"/>
      </w:pPr>
      <w:rPr>
        <w:rFonts w:ascii="Symbol" w:hAnsi="Symbol" w:hint="default"/>
      </w:rPr>
    </w:lvl>
    <w:lvl w:ilvl="1">
      <w:start w:val="1"/>
      <w:numFmt w:val="bullet"/>
      <w:lvlText w:val="o"/>
      <w:lvlJc w:val="left"/>
      <w:pPr>
        <w:ind w:left="792" w:hanging="432"/>
      </w:pPr>
      <w:rPr>
        <w:rFonts w:ascii="Courier New" w:hAnsi="Courier New" w:hint="default"/>
      </w:rPr>
    </w:lvl>
    <w:lvl w:ilvl="2">
      <w:start w:val="1"/>
      <w:numFmt w:val="bullet"/>
      <w:lvlText w:val=""/>
      <w:lvlJc w:val="left"/>
      <w:pPr>
        <w:ind w:left="1152" w:hanging="432"/>
      </w:pPr>
      <w:rPr>
        <w:rFonts w:ascii="Wingdings" w:hAnsi="Wingdings" w:hint="default"/>
        <w:sz w:val="14"/>
        <w:szCs w:val="14"/>
      </w:rPr>
    </w:lvl>
    <w:lvl w:ilvl="3">
      <w:start w:val="1"/>
      <w:numFmt w:val="bullet"/>
      <w:lvlText w:val=""/>
      <w:lvlJc w:val="left"/>
      <w:pPr>
        <w:ind w:left="1512" w:hanging="432"/>
      </w:pPr>
      <w:rPr>
        <w:rFonts w:ascii="Wingdings" w:hAnsi="Wingdings" w:hint="default"/>
      </w:rPr>
    </w:lvl>
    <w:lvl w:ilvl="4">
      <w:start w:val="1"/>
      <w:numFmt w:val="bullet"/>
      <w:lvlText w:val=""/>
      <w:lvlJc w:val="left"/>
      <w:pPr>
        <w:ind w:left="1872" w:hanging="432"/>
      </w:pPr>
      <w:rPr>
        <w:rFonts w:ascii="Wingdings" w:hAnsi="Wingdings" w:hint="default"/>
      </w:rPr>
    </w:lvl>
    <w:lvl w:ilvl="5">
      <w:start w:val="1"/>
      <w:numFmt w:val="bullet"/>
      <w:lvlText w:val=""/>
      <w:lvlJc w:val="left"/>
      <w:pPr>
        <w:ind w:left="2232" w:hanging="432"/>
      </w:pPr>
      <w:rPr>
        <w:rFonts w:ascii="Symbol" w:hAnsi="Symbol" w:hint="default"/>
        <w:color w:val="auto"/>
        <w:sz w:val="18"/>
        <w:szCs w:val="18"/>
      </w:rPr>
    </w:lvl>
    <w:lvl w:ilvl="6">
      <w:start w:val="1"/>
      <w:numFmt w:val="bullet"/>
      <w:lvlText w:val=""/>
      <w:lvlJc w:val="left"/>
      <w:pPr>
        <w:ind w:left="2592" w:hanging="432"/>
      </w:pPr>
      <w:rPr>
        <w:rFonts w:ascii="Symbol" w:hAnsi="Symbol" w:hint="default"/>
      </w:rPr>
    </w:lvl>
    <w:lvl w:ilvl="7">
      <w:start w:val="1"/>
      <w:numFmt w:val="bullet"/>
      <w:lvlText w:val=""/>
      <w:lvlJc w:val="left"/>
      <w:pPr>
        <w:ind w:left="2952" w:hanging="432"/>
      </w:pPr>
      <w:rPr>
        <w:rFonts w:ascii="Wingdings" w:hAnsi="Wingdings" w:hint="default"/>
        <w:sz w:val="16"/>
        <w:szCs w:val="16"/>
      </w:rPr>
    </w:lvl>
    <w:lvl w:ilvl="8">
      <w:start w:val="1"/>
      <w:numFmt w:val="bullet"/>
      <w:lvlText w:val=""/>
      <w:lvlJc w:val="left"/>
      <w:pPr>
        <w:ind w:left="3384" w:hanging="504"/>
      </w:pPr>
      <w:rPr>
        <w:rFonts w:ascii="Wingdings" w:hAnsi="Wingdings" w:hint="default"/>
        <w:sz w:val="14"/>
        <w:szCs w:val="14"/>
      </w:rPr>
    </w:lvl>
  </w:abstractNum>
  <w:abstractNum w:abstractNumId="25" w15:restartNumberingAfterBreak="0">
    <w:nsid w:val="4B4972A4"/>
    <w:multiLevelType w:val="multilevel"/>
    <w:tmpl w:val="A25AEBB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6" w15:restartNumberingAfterBreak="0">
    <w:nsid w:val="51527C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8241C19"/>
    <w:multiLevelType w:val="multilevel"/>
    <w:tmpl w:val="21EA8CC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8" w15:restartNumberingAfterBreak="0">
    <w:nsid w:val="662E45A9"/>
    <w:multiLevelType w:val="multilevel"/>
    <w:tmpl w:val="3EACDBC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bullet"/>
      <w:lvlText w:val=""/>
      <w:lvlJc w:val="left"/>
      <w:pPr>
        <w:ind w:left="2160" w:hanging="360"/>
      </w:pPr>
      <w:rPr>
        <w:rFonts w:ascii="Symbol" w:hAnsi="Symbol"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9" w15:restartNumberingAfterBreak="0">
    <w:nsid w:val="671443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8FE2035"/>
    <w:multiLevelType w:val="multilevel"/>
    <w:tmpl w:val="CA2439E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Symbol" w:hAnsi="Symbol"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1" w15:restartNumberingAfterBreak="0">
    <w:nsid w:val="6D1B7272"/>
    <w:multiLevelType w:val="multilevel"/>
    <w:tmpl w:val="483487E4"/>
    <w:lvl w:ilvl="0">
      <w:start w:val="1"/>
      <w:numFmt w:val="upperLetter"/>
      <w:lvlText w:val="%1."/>
      <w:lvlJc w:val="left"/>
      <w:pPr>
        <w:ind w:left="504" w:hanging="360"/>
      </w:pPr>
      <w:rPr>
        <w:rFonts w:hint="default"/>
        <w:b w:val="0"/>
        <w:i w:val="0"/>
        <w:sz w:val="24"/>
      </w:rPr>
    </w:lvl>
    <w:lvl w:ilvl="1">
      <w:start w:val="1"/>
      <w:numFmt w:val="bullet"/>
      <w:lvlText w:val=""/>
      <w:lvlJc w:val="left"/>
      <w:pPr>
        <w:ind w:left="1152" w:hanging="360"/>
      </w:pPr>
      <w:rPr>
        <w:rFonts w:ascii="Symbol" w:hAnsi="Symbol" w:hint="default"/>
        <w:b w:val="0"/>
        <w:i w:val="0"/>
        <w:sz w:val="24"/>
        <w:u w:val="none"/>
      </w:rPr>
    </w:lvl>
    <w:lvl w:ilvl="2">
      <w:start w:val="1"/>
      <w:numFmt w:val="bullet"/>
      <w:lvlText w:val="o"/>
      <w:lvlJc w:val="left"/>
      <w:pPr>
        <w:ind w:left="1872" w:hanging="360"/>
      </w:pPr>
      <w:rPr>
        <w:rFonts w:ascii="Courier New" w:hAnsi="Courier New" w:hint="default"/>
      </w:rPr>
    </w:lvl>
    <w:lvl w:ilvl="3">
      <w:start w:val="1"/>
      <w:numFmt w:val="bullet"/>
      <w:lvlText w:val=""/>
      <w:lvlJc w:val="left"/>
      <w:pPr>
        <w:ind w:left="2592" w:hanging="360"/>
      </w:pPr>
      <w:rPr>
        <w:rFonts w:ascii="Wingdings" w:hAnsi="Wingdings" w:hint="default"/>
      </w:rPr>
    </w:lvl>
    <w:lvl w:ilvl="4">
      <w:start w:val="1"/>
      <w:numFmt w:val="bullet"/>
      <w:lvlText w:val=""/>
      <w:lvlJc w:val="left"/>
      <w:pPr>
        <w:ind w:left="3312" w:hanging="360"/>
      </w:pPr>
      <w:rPr>
        <w:rFonts w:ascii="Wingdings" w:hAnsi="Wingdings" w:hint="default"/>
      </w:rPr>
    </w:lvl>
    <w:lvl w:ilvl="5">
      <w:start w:val="1"/>
      <w:numFmt w:val="bullet"/>
      <w:lvlText w:val=""/>
      <w:lvlJc w:val="left"/>
      <w:pPr>
        <w:tabs>
          <w:tab w:val="num" w:pos="3744"/>
        </w:tabs>
        <w:ind w:left="4104" w:hanging="360"/>
      </w:pPr>
      <w:rPr>
        <w:rFonts w:ascii="Symbol" w:hAnsi="Symbol" w:hint="default"/>
        <w:color w:val="auto"/>
      </w:rPr>
    </w:lvl>
    <w:lvl w:ilvl="6">
      <w:start w:val="1"/>
      <w:numFmt w:val="bullet"/>
      <w:lvlText w:val=""/>
      <w:lvlJc w:val="left"/>
      <w:pPr>
        <w:ind w:left="4968" w:hanging="360"/>
      </w:pPr>
      <w:rPr>
        <w:rFonts w:ascii="Symbol" w:hAnsi="Symbol" w:hint="default"/>
      </w:rPr>
    </w:lvl>
    <w:lvl w:ilvl="7">
      <w:start w:val="1"/>
      <w:numFmt w:val="bullet"/>
      <w:lvlText w:val="×"/>
      <w:lvlJc w:val="left"/>
      <w:pPr>
        <w:tabs>
          <w:tab w:val="num" w:pos="5760"/>
        </w:tabs>
        <w:ind w:left="5760" w:hanging="360"/>
      </w:pPr>
      <w:rPr>
        <w:rFonts w:ascii="Arial" w:hAnsi="Arial" w:hint="default"/>
        <w:color w:val="auto"/>
      </w:rPr>
    </w:lvl>
    <w:lvl w:ilvl="8">
      <w:start w:val="1"/>
      <w:numFmt w:val="bullet"/>
      <w:lvlText w:val=""/>
      <w:lvlJc w:val="left"/>
      <w:pPr>
        <w:tabs>
          <w:tab w:val="num" w:pos="6336"/>
        </w:tabs>
        <w:ind w:left="6768" w:hanging="432"/>
      </w:pPr>
      <w:rPr>
        <w:rFonts w:ascii="Symbol" w:hAnsi="Symbol" w:hint="default"/>
      </w:rPr>
    </w:lvl>
  </w:abstractNum>
  <w:abstractNum w:abstractNumId="32" w15:restartNumberingAfterBreak="0">
    <w:nsid w:val="6DED6CF5"/>
    <w:multiLevelType w:val="hybridMultilevel"/>
    <w:tmpl w:val="C5F8488A"/>
    <w:lvl w:ilvl="0" w:tplc="A4980D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3B070B"/>
    <w:multiLevelType w:val="hybridMultilevel"/>
    <w:tmpl w:val="1AB031B4"/>
    <w:lvl w:ilvl="0" w:tplc="C95C683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9BE3095"/>
    <w:multiLevelType w:val="multilevel"/>
    <w:tmpl w:val="1CE4CD92"/>
    <w:lvl w:ilvl="0">
      <w:start w:val="1"/>
      <w:numFmt w:val="decimal"/>
      <w:lvlText w:val="%1."/>
      <w:lvlJc w:val="left"/>
      <w:pPr>
        <w:ind w:left="360" w:hanging="360"/>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24" w:hanging="360"/>
      </w:pPr>
      <w:rPr>
        <w:rFonts w:hint="default"/>
      </w:rPr>
    </w:lvl>
    <w:lvl w:ilvl="3">
      <w:start w:val="1"/>
      <w:numFmt w:val="lowerLetter"/>
      <w:lvlText w:val="(%4)"/>
      <w:lvlJc w:val="left"/>
      <w:pPr>
        <w:ind w:left="1584" w:hanging="360"/>
      </w:pPr>
      <w:rPr>
        <w:rFonts w:hint="default"/>
      </w:rPr>
    </w:lvl>
    <w:lvl w:ilvl="4">
      <w:start w:val="1"/>
      <w:numFmt w:val="lowerRoman"/>
      <w:lvlText w:val="(%5)"/>
      <w:lvlJc w:val="left"/>
      <w:pPr>
        <w:ind w:left="1944" w:hanging="288"/>
      </w:pPr>
      <w:rPr>
        <w:rFonts w:hint="default"/>
      </w:rPr>
    </w:lvl>
    <w:lvl w:ilvl="5">
      <w:start w:val="1"/>
      <w:numFmt w:val="lowerLetter"/>
      <w:lvlText w:val="%6."/>
      <w:lvlJc w:val="left"/>
      <w:pPr>
        <w:ind w:left="2304" w:hanging="216"/>
      </w:pPr>
      <w:rPr>
        <w:rFonts w:hint="default"/>
      </w:rPr>
    </w:lvl>
    <w:lvl w:ilvl="6">
      <w:start w:val="1"/>
      <w:numFmt w:val="lowerRoman"/>
      <w:lvlText w:val="%7."/>
      <w:lvlJc w:val="left"/>
      <w:pPr>
        <w:ind w:left="2664" w:hanging="288"/>
      </w:pPr>
      <w:rPr>
        <w:rFonts w:hint="default"/>
      </w:rPr>
    </w:lvl>
    <w:lvl w:ilvl="7">
      <w:start w:val="1"/>
      <w:numFmt w:val="decimal"/>
      <w:lvlText w:val="%8."/>
      <w:lvlJc w:val="left"/>
      <w:pPr>
        <w:ind w:left="3024" w:hanging="288"/>
      </w:pPr>
      <w:rPr>
        <w:rFonts w:hint="default"/>
      </w:rPr>
    </w:lvl>
    <w:lvl w:ilvl="8">
      <w:start w:val="1"/>
      <w:numFmt w:val="lowerLetter"/>
      <w:lvlText w:val="%9."/>
      <w:lvlJc w:val="left"/>
      <w:pPr>
        <w:ind w:left="3384" w:hanging="288"/>
      </w:pPr>
      <w:rPr>
        <w:rFonts w:hint="default"/>
      </w:rPr>
    </w:lvl>
  </w:abstractNum>
  <w:num w:numId="1" w16cid:durableId="506289932">
    <w:abstractNumId w:val="20"/>
  </w:num>
  <w:num w:numId="2" w16cid:durableId="620455520">
    <w:abstractNumId w:val="0"/>
  </w:num>
  <w:num w:numId="3" w16cid:durableId="943148761">
    <w:abstractNumId w:val="16"/>
  </w:num>
  <w:num w:numId="4" w16cid:durableId="109056539">
    <w:abstractNumId w:val="29"/>
  </w:num>
  <w:num w:numId="5" w16cid:durableId="1893686843">
    <w:abstractNumId w:val="21"/>
  </w:num>
  <w:num w:numId="6" w16cid:durableId="760954600">
    <w:abstractNumId w:val="24"/>
  </w:num>
  <w:num w:numId="7" w16cid:durableId="1429428784">
    <w:abstractNumId w:val="13"/>
  </w:num>
  <w:num w:numId="8" w16cid:durableId="436485834">
    <w:abstractNumId w:val="8"/>
  </w:num>
  <w:num w:numId="9" w16cid:durableId="127362230">
    <w:abstractNumId w:val="5"/>
  </w:num>
  <w:num w:numId="10" w16cid:durableId="1604805518">
    <w:abstractNumId w:val="6"/>
  </w:num>
  <w:num w:numId="11" w16cid:durableId="1256401764">
    <w:abstractNumId w:val="25"/>
  </w:num>
  <w:num w:numId="12" w16cid:durableId="1548175440">
    <w:abstractNumId w:val="30"/>
  </w:num>
  <w:num w:numId="13" w16cid:durableId="975644156">
    <w:abstractNumId w:val="7"/>
  </w:num>
  <w:num w:numId="14" w16cid:durableId="2099713293">
    <w:abstractNumId w:val="18"/>
  </w:num>
  <w:num w:numId="15" w16cid:durableId="1594316770">
    <w:abstractNumId w:val="22"/>
  </w:num>
  <w:num w:numId="16" w16cid:durableId="700741873">
    <w:abstractNumId w:val="27"/>
  </w:num>
  <w:num w:numId="17" w16cid:durableId="1651835230">
    <w:abstractNumId w:val="17"/>
  </w:num>
  <w:num w:numId="18" w16cid:durableId="883299119">
    <w:abstractNumId w:val="28"/>
  </w:num>
  <w:num w:numId="19" w16cid:durableId="84305632">
    <w:abstractNumId w:val="12"/>
  </w:num>
  <w:num w:numId="20" w16cid:durableId="1057705478">
    <w:abstractNumId w:val="33"/>
  </w:num>
  <w:num w:numId="21" w16cid:durableId="96758055">
    <w:abstractNumId w:val="23"/>
  </w:num>
  <w:num w:numId="22" w16cid:durableId="722797963">
    <w:abstractNumId w:val="9"/>
  </w:num>
  <w:num w:numId="23" w16cid:durableId="1638485069">
    <w:abstractNumId w:val="15"/>
  </w:num>
  <w:num w:numId="24" w16cid:durableId="1439984590">
    <w:abstractNumId w:val="33"/>
    <w:lvlOverride w:ilvl="0">
      <w:startOverride w:val="1"/>
    </w:lvlOverride>
  </w:num>
  <w:num w:numId="25" w16cid:durableId="460730897">
    <w:abstractNumId w:val="10"/>
  </w:num>
  <w:num w:numId="26" w16cid:durableId="1377244451">
    <w:abstractNumId w:val="1"/>
  </w:num>
  <w:num w:numId="27" w16cid:durableId="30420175">
    <w:abstractNumId w:val="14"/>
  </w:num>
  <w:num w:numId="28" w16cid:durableId="763261832">
    <w:abstractNumId w:val="2"/>
  </w:num>
  <w:num w:numId="29" w16cid:durableId="1268929695">
    <w:abstractNumId w:val="14"/>
    <w:lvlOverride w:ilvl="0">
      <w:startOverride w:val="1"/>
    </w:lvlOverride>
  </w:num>
  <w:num w:numId="30" w16cid:durableId="1510757688">
    <w:abstractNumId w:val="14"/>
  </w:num>
  <w:num w:numId="31" w16cid:durableId="1760524021">
    <w:abstractNumId w:val="34"/>
  </w:num>
  <w:num w:numId="32" w16cid:durableId="191573243">
    <w:abstractNumId w:val="26"/>
  </w:num>
  <w:num w:numId="33" w16cid:durableId="718751240">
    <w:abstractNumId w:val="3"/>
  </w:num>
  <w:num w:numId="34" w16cid:durableId="1367289556">
    <w:abstractNumId w:val="19"/>
  </w:num>
  <w:num w:numId="35" w16cid:durableId="1934777624">
    <w:abstractNumId w:val="11"/>
  </w:num>
  <w:num w:numId="36" w16cid:durableId="1647272484">
    <w:abstractNumId w:val="32"/>
  </w:num>
  <w:num w:numId="37" w16cid:durableId="1327826153">
    <w:abstractNumId w:val="14"/>
    <w:lvlOverride w:ilvl="0">
      <w:startOverride w:val="1"/>
    </w:lvlOverride>
  </w:num>
  <w:num w:numId="38" w16cid:durableId="1442025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72807033">
    <w:abstractNumId w:val="31"/>
  </w:num>
  <w:num w:numId="40" w16cid:durableId="25921830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292610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3D40"/>
    <w:rsid w:val="000172DD"/>
    <w:rsid w:val="00033AAF"/>
    <w:rsid w:val="00036423"/>
    <w:rsid w:val="000509C5"/>
    <w:rsid w:val="00052545"/>
    <w:rsid w:val="000538A8"/>
    <w:rsid w:val="0005762A"/>
    <w:rsid w:val="00073509"/>
    <w:rsid w:val="00094031"/>
    <w:rsid w:val="000A1F40"/>
    <w:rsid w:val="000B1231"/>
    <w:rsid w:val="000B3B97"/>
    <w:rsid w:val="000B6B09"/>
    <w:rsid w:val="000E34FB"/>
    <w:rsid w:val="00103782"/>
    <w:rsid w:val="00133CB2"/>
    <w:rsid w:val="001427D6"/>
    <w:rsid w:val="00145474"/>
    <w:rsid w:val="00145D80"/>
    <w:rsid w:val="0015717B"/>
    <w:rsid w:val="00157A13"/>
    <w:rsid w:val="00157B45"/>
    <w:rsid w:val="001676D0"/>
    <w:rsid w:val="00170306"/>
    <w:rsid w:val="0017262C"/>
    <w:rsid w:val="0017560E"/>
    <w:rsid w:val="00177C2C"/>
    <w:rsid w:val="001841B3"/>
    <w:rsid w:val="00184EE4"/>
    <w:rsid w:val="001901F0"/>
    <w:rsid w:val="001A2B37"/>
    <w:rsid w:val="001B3B8F"/>
    <w:rsid w:val="001C20F2"/>
    <w:rsid w:val="001D7D23"/>
    <w:rsid w:val="001E27C1"/>
    <w:rsid w:val="001E75B8"/>
    <w:rsid w:val="001F176D"/>
    <w:rsid w:val="00200EB7"/>
    <w:rsid w:val="00202D74"/>
    <w:rsid w:val="00204AEA"/>
    <w:rsid w:val="00204C80"/>
    <w:rsid w:val="002234C6"/>
    <w:rsid w:val="00224B5C"/>
    <w:rsid w:val="0022624A"/>
    <w:rsid w:val="002373C8"/>
    <w:rsid w:val="00237D88"/>
    <w:rsid w:val="00237F40"/>
    <w:rsid w:val="00251AAD"/>
    <w:rsid w:val="00251BEF"/>
    <w:rsid w:val="00253721"/>
    <w:rsid w:val="0028600F"/>
    <w:rsid w:val="00291D54"/>
    <w:rsid w:val="002A345C"/>
    <w:rsid w:val="002B3B60"/>
    <w:rsid w:val="002C0046"/>
    <w:rsid w:val="002E0AF2"/>
    <w:rsid w:val="002F3A16"/>
    <w:rsid w:val="002F7604"/>
    <w:rsid w:val="00303143"/>
    <w:rsid w:val="003155F3"/>
    <w:rsid w:val="00327204"/>
    <w:rsid w:val="00330015"/>
    <w:rsid w:val="0033181C"/>
    <w:rsid w:val="00340B05"/>
    <w:rsid w:val="003416B4"/>
    <w:rsid w:val="003435FF"/>
    <w:rsid w:val="003500F1"/>
    <w:rsid w:val="00380C78"/>
    <w:rsid w:val="00381C86"/>
    <w:rsid w:val="00387B68"/>
    <w:rsid w:val="003B11A4"/>
    <w:rsid w:val="003C7236"/>
    <w:rsid w:val="003D0626"/>
    <w:rsid w:val="003E1761"/>
    <w:rsid w:val="00414B84"/>
    <w:rsid w:val="00417839"/>
    <w:rsid w:val="00420B1A"/>
    <w:rsid w:val="00422F66"/>
    <w:rsid w:val="00437552"/>
    <w:rsid w:val="0044342D"/>
    <w:rsid w:val="00472E58"/>
    <w:rsid w:val="00473095"/>
    <w:rsid w:val="0049537E"/>
    <w:rsid w:val="004C5E23"/>
    <w:rsid w:val="004E6008"/>
    <w:rsid w:val="00501E08"/>
    <w:rsid w:val="00507EDE"/>
    <w:rsid w:val="00512F6B"/>
    <w:rsid w:val="005349DD"/>
    <w:rsid w:val="00555595"/>
    <w:rsid w:val="00571953"/>
    <w:rsid w:val="005735AB"/>
    <w:rsid w:val="0057562C"/>
    <w:rsid w:val="00580991"/>
    <w:rsid w:val="005820F2"/>
    <w:rsid w:val="00590E50"/>
    <w:rsid w:val="005A5B07"/>
    <w:rsid w:val="005B1174"/>
    <w:rsid w:val="005D431C"/>
    <w:rsid w:val="005E126D"/>
    <w:rsid w:val="005E363C"/>
    <w:rsid w:val="005F0E52"/>
    <w:rsid w:val="00602597"/>
    <w:rsid w:val="006608B0"/>
    <w:rsid w:val="00663892"/>
    <w:rsid w:val="006822AE"/>
    <w:rsid w:val="00684E9F"/>
    <w:rsid w:val="006D108A"/>
    <w:rsid w:val="006D7231"/>
    <w:rsid w:val="006F605F"/>
    <w:rsid w:val="00700604"/>
    <w:rsid w:val="00701EDA"/>
    <w:rsid w:val="007253AC"/>
    <w:rsid w:val="00732372"/>
    <w:rsid w:val="00737F40"/>
    <w:rsid w:val="007400FF"/>
    <w:rsid w:val="0075656E"/>
    <w:rsid w:val="00781378"/>
    <w:rsid w:val="00785189"/>
    <w:rsid w:val="00785326"/>
    <w:rsid w:val="007C2A47"/>
    <w:rsid w:val="007D6F90"/>
    <w:rsid w:val="007F0878"/>
    <w:rsid w:val="007F11FA"/>
    <w:rsid w:val="007F608C"/>
    <w:rsid w:val="008021D5"/>
    <w:rsid w:val="008101E7"/>
    <w:rsid w:val="00817FD0"/>
    <w:rsid w:val="00823238"/>
    <w:rsid w:val="00831F7C"/>
    <w:rsid w:val="00837800"/>
    <w:rsid w:val="008445D4"/>
    <w:rsid w:val="00851005"/>
    <w:rsid w:val="0087043F"/>
    <w:rsid w:val="008749BC"/>
    <w:rsid w:val="00877B4B"/>
    <w:rsid w:val="00880480"/>
    <w:rsid w:val="00894538"/>
    <w:rsid w:val="00895186"/>
    <w:rsid w:val="00896AC1"/>
    <w:rsid w:val="008A37E9"/>
    <w:rsid w:val="008B322A"/>
    <w:rsid w:val="008B46E0"/>
    <w:rsid w:val="008D77B1"/>
    <w:rsid w:val="008E0E02"/>
    <w:rsid w:val="008E4387"/>
    <w:rsid w:val="008E7E48"/>
    <w:rsid w:val="008F1BE2"/>
    <w:rsid w:val="00900089"/>
    <w:rsid w:val="009033A9"/>
    <w:rsid w:val="009201F6"/>
    <w:rsid w:val="00925A41"/>
    <w:rsid w:val="00925B3F"/>
    <w:rsid w:val="00934027"/>
    <w:rsid w:val="0094174B"/>
    <w:rsid w:val="0095013C"/>
    <w:rsid w:val="00962B98"/>
    <w:rsid w:val="00984C14"/>
    <w:rsid w:val="00986961"/>
    <w:rsid w:val="00995554"/>
    <w:rsid w:val="009B05AA"/>
    <w:rsid w:val="009B3100"/>
    <w:rsid w:val="009C7BE7"/>
    <w:rsid w:val="009F4153"/>
    <w:rsid w:val="00A001F3"/>
    <w:rsid w:val="00A276C5"/>
    <w:rsid w:val="00A4148F"/>
    <w:rsid w:val="00A53108"/>
    <w:rsid w:val="00A70A13"/>
    <w:rsid w:val="00A70A57"/>
    <w:rsid w:val="00A81DE6"/>
    <w:rsid w:val="00AA1208"/>
    <w:rsid w:val="00AA1D64"/>
    <w:rsid w:val="00AB7064"/>
    <w:rsid w:val="00AC49D4"/>
    <w:rsid w:val="00AD3BBC"/>
    <w:rsid w:val="00AD4C2A"/>
    <w:rsid w:val="00AD6C5A"/>
    <w:rsid w:val="00AE3E47"/>
    <w:rsid w:val="00AF2E87"/>
    <w:rsid w:val="00B01FA6"/>
    <w:rsid w:val="00B23B90"/>
    <w:rsid w:val="00B24E6C"/>
    <w:rsid w:val="00B4029A"/>
    <w:rsid w:val="00B51052"/>
    <w:rsid w:val="00B53ADD"/>
    <w:rsid w:val="00B63DC8"/>
    <w:rsid w:val="00B83A23"/>
    <w:rsid w:val="00BA2C02"/>
    <w:rsid w:val="00BB1B54"/>
    <w:rsid w:val="00BD4453"/>
    <w:rsid w:val="00BF17C8"/>
    <w:rsid w:val="00C06CDD"/>
    <w:rsid w:val="00C179E1"/>
    <w:rsid w:val="00C31F4E"/>
    <w:rsid w:val="00C352AB"/>
    <w:rsid w:val="00C52486"/>
    <w:rsid w:val="00C57B6D"/>
    <w:rsid w:val="00C71AE5"/>
    <w:rsid w:val="00C759E8"/>
    <w:rsid w:val="00C828B1"/>
    <w:rsid w:val="00CA6FBB"/>
    <w:rsid w:val="00CB2389"/>
    <w:rsid w:val="00CB3FD2"/>
    <w:rsid w:val="00CB5436"/>
    <w:rsid w:val="00CD68B6"/>
    <w:rsid w:val="00CF06B7"/>
    <w:rsid w:val="00CF51B9"/>
    <w:rsid w:val="00D064C9"/>
    <w:rsid w:val="00D12C14"/>
    <w:rsid w:val="00D164C7"/>
    <w:rsid w:val="00D22E37"/>
    <w:rsid w:val="00D2701D"/>
    <w:rsid w:val="00D3285D"/>
    <w:rsid w:val="00D451D6"/>
    <w:rsid w:val="00D5593A"/>
    <w:rsid w:val="00D642BC"/>
    <w:rsid w:val="00D6606B"/>
    <w:rsid w:val="00D77322"/>
    <w:rsid w:val="00DA5511"/>
    <w:rsid w:val="00DB5FC8"/>
    <w:rsid w:val="00DC3298"/>
    <w:rsid w:val="00DC3C01"/>
    <w:rsid w:val="00DE1623"/>
    <w:rsid w:val="00DE30FB"/>
    <w:rsid w:val="00DF5CB7"/>
    <w:rsid w:val="00E00C55"/>
    <w:rsid w:val="00E13DCC"/>
    <w:rsid w:val="00E16BE9"/>
    <w:rsid w:val="00E22B68"/>
    <w:rsid w:val="00E23F3D"/>
    <w:rsid w:val="00E4574C"/>
    <w:rsid w:val="00E57035"/>
    <w:rsid w:val="00E6123F"/>
    <w:rsid w:val="00E73325"/>
    <w:rsid w:val="00E73894"/>
    <w:rsid w:val="00E759EC"/>
    <w:rsid w:val="00E81B1A"/>
    <w:rsid w:val="00E83ABD"/>
    <w:rsid w:val="00E95975"/>
    <w:rsid w:val="00EA06EE"/>
    <w:rsid w:val="00EE7668"/>
    <w:rsid w:val="00EF55C3"/>
    <w:rsid w:val="00F01C9E"/>
    <w:rsid w:val="00F0306B"/>
    <w:rsid w:val="00F04098"/>
    <w:rsid w:val="00F1048D"/>
    <w:rsid w:val="00F21255"/>
    <w:rsid w:val="00F43B91"/>
    <w:rsid w:val="00F54EFD"/>
    <w:rsid w:val="00F5573C"/>
    <w:rsid w:val="00F615A4"/>
    <w:rsid w:val="00F63D84"/>
    <w:rsid w:val="00F82376"/>
    <w:rsid w:val="00FA3AD4"/>
    <w:rsid w:val="00FB3EB4"/>
    <w:rsid w:val="00FB450E"/>
    <w:rsid w:val="00FD4946"/>
    <w:rsid w:val="00FE1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EC011AB7-DCC2-45BD-99D5-AA28C215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3C"/>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FA3AD4"/>
    <w:pPr>
      <w:numPr>
        <w:numId w:val="30"/>
      </w:numPr>
      <w:pBdr>
        <w:bottom w:val="single" w:sz="4" w:space="1" w:color="auto"/>
      </w:pBdr>
      <w:spacing w:before="120"/>
      <w:outlineLvl w:val="2"/>
    </w:pPr>
    <w:rPr>
      <w:color w:val="auto"/>
      <w:sz w:val="28"/>
      <w:szCs w:val="28"/>
    </w:rPr>
  </w:style>
  <w:style w:type="paragraph" w:styleId="Heading4">
    <w:name w:val="heading 4"/>
    <w:basedOn w:val="Normal"/>
    <w:next w:val="Normal"/>
    <w:link w:val="Heading4Char"/>
    <w:uiPriority w:val="9"/>
    <w:semiHidden/>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eading Char"/>
    <w:basedOn w:val="DefaultParagraphFont"/>
    <w:link w:val="Heading1"/>
    <w:uiPriority w:val="9"/>
    <w:rsid w:val="00F04098"/>
    <w:rPr>
      <w:rFonts w:ascii="Arial" w:eastAsiaTheme="majorEastAsia" w:hAnsi="Arial" w:cs="Arial"/>
      <w:b/>
      <w:bCs/>
      <w:color w:val="222D69" w:themeColor="accent1"/>
      <w:sz w:val="36"/>
      <w:szCs w:val="36"/>
    </w:rPr>
  </w:style>
  <w:style w:type="character" w:customStyle="1" w:styleId="Heading2Char">
    <w:name w:val="Heading 2 Char"/>
    <w:basedOn w:val="DefaultParagraphFont"/>
    <w:link w:val="Heading2"/>
    <w:uiPriority w:val="9"/>
    <w:rsid w:val="00AD4C2A"/>
    <w:rPr>
      <w:rFonts w:ascii="Arial" w:eastAsiaTheme="majorEastAsia" w:hAnsi="Arial" w:cs="Arial"/>
      <w:b/>
      <w:bCs/>
      <w:color w:val="222D69" w:themeColor="accent1"/>
      <w:sz w:val="36"/>
      <w:szCs w:val="36"/>
    </w:rPr>
  </w:style>
  <w:style w:type="character" w:customStyle="1" w:styleId="Heading3Char">
    <w:name w:val="Heading 3 Char"/>
    <w:basedOn w:val="DefaultParagraphFont"/>
    <w:link w:val="Heading3"/>
    <w:uiPriority w:val="9"/>
    <w:rsid w:val="00FA3AD4"/>
    <w:rPr>
      <w:rFonts w:ascii="Arial" w:eastAsiaTheme="majorEastAsia" w:hAnsi="Arial" w:cs="Arial"/>
      <w:b/>
      <w:bCs/>
      <w:sz w:val="28"/>
      <w:szCs w:val="28"/>
    </w:rPr>
  </w:style>
  <w:style w:type="character" w:customStyle="1" w:styleId="Heading4Char">
    <w:name w:val="Heading 4 Char"/>
    <w:basedOn w:val="DefaultParagraphFont"/>
    <w:link w:val="Heading4"/>
    <w:uiPriority w:val="9"/>
    <w:semiHidden/>
    <w:rsid w:val="00B24E6C"/>
    <w:rPr>
      <w:rFonts w:eastAsiaTheme="majorEastAsia" w:cstheme="majorBidi"/>
      <w:i/>
      <w:iCs/>
      <w:color w:val="19214E" w:themeColor="accent1" w:themeShade="BF"/>
    </w:rPr>
  </w:style>
  <w:style w:type="character" w:customStyle="1" w:styleId="Heading5Char">
    <w:name w:val="Heading 5 Char"/>
    <w:basedOn w:val="DefaultParagraphFont"/>
    <w:link w:val="Heading5"/>
    <w:uiPriority w:val="9"/>
    <w:semiHidden/>
    <w:rsid w:val="00B24E6C"/>
    <w:rPr>
      <w:rFonts w:eastAsiaTheme="majorEastAsia" w:cstheme="majorBidi"/>
      <w:color w:val="19214E" w:themeColor="accent1" w:themeShade="BF"/>
    </w:rPr>
  </w:style>
  <w:style w:type="character" w:customStyle="1" w:styleId="Heading6Char">
    <w:name w:val="Heading 6 Char"/>
    <w:basedOn w:val="DefaultParagraphFont"/>
    <w:link w:val="Heading6"/>
    <w:uiPriority w:val="9"/>
    <w:semiHidden/>
    <w:rsid w:val="00B2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customStyle="1" w:styleId="QuoteChar">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uiPriority w:val="34"/>
    <w:qFormat/>
    <w:rsid w:val="001B3B8F"/>
    <w:pPr>
      <w:numPr>
        <w:numId w:val="33"/>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sz="4" w:space="10" w:color="19214E" w:themeColor="accent1" w:themeShade="BF"/>
        <w:bottom w:val="single" w:sz="4" w:space="10" w:color="19214E" w:themeColor="accent1" w:themeShade="BF"/>
      </w:pBdr>
      <w:spacing w:before="360" w:after="360"/>
      <w:ind w:left="864" w:right="864"/>
      <w:jc w:val="center"/>
    </w:pPr>
    <w:rPr>
      <w:i/>
      <w:iCs/>
      <w:color w:val="19214E" w:themeColor="accent1" w:themeShade="BF"/>
    </w:rPr>
  </w:style>
  <w:style w:type="character" w:customStyle="1" w:styleId="IntenseQuoteChar">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6C"/>
  </w:style>
  <w:style w:type="table" w:customStyle="1" w:styleId="TableGrid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Bulleted"/>
    <w:basedOn w:val="ListParagraph"/>
    <w:link w:val="ListBulletedChar"/>
    <w:qFormat/>
    <w:rsid w:val="005B1174"/>
    <w:pPr>
      <w:numPr>
        <w:numId w:val="35"/>
      </w:numPr>
    </w:pPr>
  </w:style>
  <w:style w:type="character" w:customStyle="1" w:styleId="ListParagraphChar">
    <w:name w:val="List Paragraph Char"/>
    <w:basedOn w:val="DefaultParagraphFont"/>
    <w:link w:val="ListParagraph"/>
    <w:uiPriority w:val="34"/>
    <w:rsid w:val="001B3B8F"/>
    <w:rPr>
      <w:rFonts w:ascii="Arial" w:hAnsi="Arial" w:cs="Arial"/>
    </w:rPr>
  </w:style>
  <w:style w:type="character" w:customStyle="1" w:styleId="ListBulletedChar">
    <w:name w:val="List Bulleted Char"/>
    <w:basedOn w:val="ListParagraphChar"/>
    <w:link w:val="ListBulleted"/>
    <w:rsid w:val="005B1174"/>
    <w:rPr>
      <w:rFonts w:ascii="Arial" w:hAnsi="Arial" w:cs="Arial"/>
    </w:rPr>
  </w:style>
  <w:style w:type="table" w:customStyle="1" w:styleId="TableGrid2">
    <w:name w:val="Table Grid2"/>
    <w:basedOn w:val="TableNormal"/>
    <w:next w:val="TableGrid"/>
    <w:uiPriority w:val="39"/>
    <w:rsid w:val="00224B5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Head">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customStyle="1" w:styleId="THeadChar">
    <w:name w:val="THead Char"/>
    <w:basedOn w:val="DefaultParagraphFont"/>
    <w:link w:val="THead"/>
    <w:rsid w:val="001901F0"/>
    <w:rPr>
      <w:rFonts w:ascii="Arial" w:eastAsia="Times New Roman" w:hAnsi="Arial" w:cstheme="minorHAnsi"/>
      <w:b/>
      <w:color w:val="000000"/>
      <w:kern w:val="0"/>
      <w14:ligatures w14:val="none"/>
    </w:rPr>
  </w:style>
  <w:style w:type="character" w:styleId="Hyperlink">
    <w:name w:val="Hyperlink"/>
    <w:basedOn w:val="DefaultParagraphFont"/>
    <w:uiPriority w:val="99"/>
    <w:unhideWhenUsed/>
    <w:rsid w:val="00785326"/>
    <w:rPr>
      <w:color w:val="9F3223" w:themeColor="hyperlink"/>
      <w:u w:val="single"/>
    </w:rPr>
  </w:style>
  <w:style w:type="character" w:customStyle="1" w:styleId="ui-provider">
    <w:name w:val="ui-provider"/>
    <w:basedOn w:val="DefaultParagraphFont"/>
    <w:rsid w:val="007853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923129">
      <w:bodyDiv w:val="1"/>
      <w:marLeft w:val="0"/>
      <w:marRight w:val="0"/>
      <w:marTop w:val="0"/>
      <w:marBottom w:val="0"/>
      <w:divBdr>
        <w:top w:val="none" w:sz="0" w:space="0" w:color="auto"/>
        <w:left w:val="none" w:sz="0" w:space="0" w:color="auto"/>
        <w:bottom w:val="none" w:sz="0" w:space="0" w:color="auto"/>
        <w:right w:val="none" w:sz="0" w:space="0" w:color="auto"/>
      </w:divBdr>
    </w:div>
    <w:div w:id="488642794">
      <w:bodyDiv w:val="1"/>
      <w:marLeft w:val="0"/>
      <w:marRight w:val="0"/>
      <w:marTop w:val="0"/>
      <w:marBottom w:val="0"/>
      <w:divBdr>
        <w:top w:val="none" w:sz="0" w:space="0" w:color="auto"/>
        <w:left w:val="none" w:sz="0" w:space="0" w:color="auto"/>
        <w:bottom w:val="none" w:sz="0" w:space="0" w:color="auto"/>
        <w:right w:val="none" w:sz="0" w:space="0" w:color="auto"/>
      </w:divBdr>
    </w:div>
    <w:div w:id="612982587">
      <w:bodyDiv w:val="1"/>
      <w:marLeft w:val="0"/>
      <w:marRight w:val="0"/>
      <w:marTop w:val="0"/>
      <w:marBottom w:val="0"/>
      <w:divBdr>
        <w:top w:val="none" w:sz="0" w:space="0" w:color="auto"/>
        <w:left w:val="none" w:sz="0" w:space="0" w:color="auto"/>
        <w:bottom w:val="none" w:sz="0" w:space="0" w:color="auto"/>
        <w:right w:val="none" w:sz="0" w:space="0" w:color="auto"/>
      </w:divBdr>
    </w:div>
    <w:div w:id="1034890677">
      <w:bodyDiv w:val="1"/>
      <w:marLeft w:val="0"/>
      <w:marRight w:val="0"/>
      <w:marTop w:val="0"/>
      <w:marBottom w:val="0"/>
      <w:divBdr>
        <w:top w:val="none" w:sz="0" w:space="0" w:color="auto"/>
        <w:left w:val="none" w:sz="0" w:space="0" w:color="auto"/>
        <w:bottom w:val="none" w:sz="0" w:space="0" w:color="auto"/>
        <w:right w:val="none" w:sz="0" w:space="0" w:color="auto"/>
      </w:divBdr>
    </w:div>
    <w:div w:id="214600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exreg.sos.state.tx.us/public/readtac$ext.TacPage?sl=R&amp;app=9&amp;p_dir=&amp;p_rloc=&amp;p_tloc=&amp;p_ploc=&amp;pg=1&amp;p_tac=&amp;ti=40&amp;pt=20&amp;ch=856&amp;rl=49"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ecfr.gov/current/title-34/part-36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Table fixed, accessibility checked 8/14/2024 BMH</CheckedOut>
    <Assignedto xmlns="6bfde61a-94c1-42db-b4d1-79e5b3c6adc0">
      <UserInfo>
        <DisplayName/>
        <AccountId xsi:nil="true"/>
        <AccountType/>
      </UserInfo>
    </Assignedto>
    <Comments xmlns="6bfde61a-94c1-42db-b4d1-79e5b3c6adc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19661C-F18D-4E5C-9037-DF153A41C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EE0358-8D2A-453C-9F5B-961C08447816}">
  <ds:schemaRefs>
    <ds:schemaRef ds:uri="http://schemas.microsoft.com/office/2006/metadata/properties"/>
    <ds:schemaRef ds:uri="http://schemas.microsoft.com/office/infopath/2007/PartnerControls"/>
    <ds:schemaRef ds:uri="6bfde61a-94c1-42db-b4d1-79e5b3c6adc0"/>
  </ds:schemaRefs>
</ds:datastoreItem>
</file>

<file path=customXml/itemProps3.xml><?xml version="1.0" encoding="utf-8"?>
<ds:datastoreItem xmlns:ds="http://schemas.openxmlformats.org/officeDocument/2006/customXml" ds:itemID="{FD0D0B95-CD65-43B0-8331-5BC7FACBA4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2391</Words>
  <Characters>13630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VRSM - Policy and Procedure template</vt:lpstr>
    </vt:vector>
  </TitlesOfParts>
  <Company/>
  <LinksUpToDate>false</LinksUpToDate>
  <CharactersWithSpaces>15990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 Part C, Chapter 12.2.c - Vocational Adjustment Training Services</dc:title>
  <dc:subject/>
  <dc:creator>TWC-VR</dc:creator>
  <cp:keywords>Texas Workforce Commission Vocational Rehabilitation Services Manual (VRSM) policy</cp:keywords>
  <dc:description/>
  <cp:lastModifiedBy>Caillouet,Shelly</cp:lastModifiedBy>
  <cp:revision>17</cp:revision>
  <dcterms:created xsi:type="dcterms:W3CDTF">2024-07-24T18:52:00Z</dcterms:created>
  <dcterms:modified xsi:type="dcterms:W3CDTF">2024-08-26T13:34:00Z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