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C4E3" w14:textId="77777777" w:rsidR="008C3992" w:rsidRPr="004E72F8" w:rsidRDefault="008C3992" w:rsidP="008C3992">
      <w:pPr>
        <w:pStyle w:val="Heading1"/>
      </w:pPr>
      <w:bookmarkStart w:id="0" w:name="VR_Services_Manual_E-400:_Applying_BLR_t"/>
      <w:bookmarkEnd w:id="0"/>
      <w:r w:rsidRPr="004E72F8">
        <w:t xml:space="preserve">VR Services Manual E-400: Applying </w:t>
      </w:r>
      <w:r>
        <w:t>Basic Living Requirements (</w:t>
      </w:r>
      <w:r w:rsidRPr="004E72F8">
        <w:t>BLR</w:t>
      </w:r>
      <w:r>
        <w:t>)</w:t>
      </w:r>
      <w:r w:rsidRPr="004E72F8">
        <w:t xml:space="preserve"> to VR Services</w:t>
      </w:r>
    </w:p>
    <w:p w14:paraId="2ABAEBB8" w14:textId="0A64E85F" w:rsidR="008C3992" w:rsidRPr="004E72F8" w:rsidRDefault="006E5117" w:rsidP="008C3992">
      <w:r>
        <w:t xml:space="preserve">Revised </w:t>
      </w:r>
      <w:r w:rsidR="007D3620">
        <w:t>February 8, 2021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79"/>
        <w:gridCol w:w="1191"/>
        <w:gridCol w:w="3720"/>
      </w:tblGrid>
      <w:tr w:rsidR="008C3992" w:rsidRPr="008C3992" w14:paraId="329A5F59" w14:textId="77777777" w:rsidTr="00CA38DF">
        <w:trPr>
          <w:trHeight w:val="360"/>
        </w:trPr>
        <w:tc>
          <w:tcPr>
            <w:tcW w:w="0" w:type="auto"/>
          </w:tcPr>
          <w:p w14:paraId="5FF1AE9C" w14:textId="77777777" w:rsidR="008C3992" w:rsidRPr="008C3992" w:rsidRDefault="008C3992" w:rsidP="008C3992">
            <w:pPr>
              <w:spacing w:before="4" w:beforeAutospacing="0" w:after="4" w:afterAutospacing="0"/>
              <w:rPr>
                <w:b/>
              </w:rPr>
            </w:pPr>
            <w:r w:rsidRPr="008C3992">
              <w:rPr>
                <w:b/>
              </w:rPr>
              <w:t>VR Service</w:t>
            </w:r>
          </w:p>
        </w:tc>
        <w:tc>
          <w:tcPr>
            <w:tcW w:w="0" w:type="auto"/>
          </w:tcPr>
          <w:p w14:paraId="55C47C6C" w14:textId="77777777" w:rsidR="008C3992" w:rsidRPr="008C3992" w:rsidRDefault="008C3992" w:rsidP="008C3992">
            <w:pPr>
              <w:spacing w:before="4" w:beforeAutospacing="0" w:after="4" w:afterAutospacing="0"/>
              <w:rPr>
                <w:b/>
              </w:rPr>
            </w:pPr>
            <w:r w:rsidRPr="008C3992">
              <w:rPr>
                <w:b/>
              </w:rPr>
              <w:t>BLR Applies</w:t>
            </w:r>
          </w:p>
        </w:tc>
        <w:tc>
          <w:tcPr>
            <w:tcW w:w="0" w:type="auto"/>
          </w:tcPr>
          <w:p w14:paraId="6DE62EB2" w14:textId="77777777" w:rsidR="008C3992" w:rsidRPr="008C3992" w:rsidRDefault="008C3992" w:rsidP="008C3992">
            <w:pPr>
              <w:spacing w:before="4" w:beforeAutospacing="0" w:after="4" w:afterAutospacing="0"/>
              <w:rPr>
                <w:b/>
              </w:rPr>
            </w:pPr>
            <w:r w:rsidRPr="008C3992">
              <w:rPr>
                <w:b/>
              </w:rPr>
              <w:t>Notes</w:t>
            </w:r>
          </w:p>
        </w:tc>
      </w:tr>
      <w:tr w:rsidR="008C3992" w:rsidRPr="004E72F8" w14:paraId="715ECD98" w14:textId="77777777" w:rsidTr="00CA38DF">
        <w:trPr>
          <w:trHeight w:val="360"/>
        </w:trPr>
        <w:tc>
          <w:tcPr>
            <w:tcW w:w="0" w:type="auto"/>
          </w:tcPr>
          <w:p w14:paraId="6748966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Adult Basic Education</w:t>
            </w:r>
          </w:p>
        </w:tc>
        <w:tc>
          <w:tcPr>
            <w:tcW w:w="0" w:type="auto"/>
          </w:tcPr>
          <w:p w14:paraId="66BEA251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3A65E068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3AF47B6F" w14:textId="77777777" w:rsidTr="00CA38DF">
        <w:trPr>
          <w:trHeight w:val="360"/>
        </w:trPr>
        <w:tc>
          <w:tcPr>
            <w:tcW w:w="0" w:type="auto"/>
          </w:tcPr>
          <w:p w14:paraId="5D023BED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Apprenticeship Costs</w:t>
            </w:r>
          </w:p>
        </w:tc>
        <w:tc>
          <w:tcPr>
            <w:tcW w:w="0" w:type="auto"/>
          </w:tcPr>
          <w:p w14:paraId="39C1C8BE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5A3EEC1A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12690309" w14:textId="77777777" w:rsidTr="00CA38DF">
        <w:trPr>
          <w:trHeight w:val="360"/>
        </w:trPr>
        <w:tc>
          <w:tcPr>
            <w:tcW w:w="0" w:type="auto"/>
          </w:tcPr>
          <w:p w14:paraId="503030EF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Apprenticeship Opportunities</w:t>
            </w:r>
          </w:p>
        </w:tc>
        <w:tc>
          <w:tcPr>
            <w:tcW w:w="0" w:type="auto"/>
          </w:tcPr>
          <w:p w14:paraId="63D211F8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0D084C6F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DECB0EE" w14:textId="77777777" w:rsidTr="00CA38DF">
        <w:trPr>
          <w:trHeight w:val="360"/>
        </w:trPr>
        <w:tc>
          <w:tcPr>
            <w:tcW w:w="0" w:type="auto"/>
          </w:tcPr>
          <w:p w14:paraId="61A6396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Assessment for determining</w:t>
            </w:r>
            <w:r>
              <w:t xml:space="preserve"> </w:t>
            </w:r>
            <w:r w:rsidRPr="004E72F8">
              <w:t>eligibility and VR needs</w:t>
            </w:r>
          </w:p>
        </w:tc>
        <w:tc>
          <w:tcPr>
            <w:tcW w:w="0" w:type="auto"/>
          </w:tcPr>
          <w:p w14:paraId="40F4E2AF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0DA92B3E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54CE23B8" w14:textId="77777777" w:rsidTr="00CA38DF">
        <w:trPr>
          <w:trHeight w:val="360"/>
        </w:trPr>
        <w:tc>
          <w:tcPr>
            <w:tcW w:w="0" w:type="auto"/>
          </w:tcPr>
          <w:p w14:paraId="6C4C7845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Auxiliary Aids and Services</w:t>
            </w:r>
          </w:p>
        </w:tc>
        <w:tc>
          <w:tcPr>
            <w:tcW w:w="0" w:type="auto"/>
          </w:tcPr>
          <w:p w14:paraId="4CAED8CA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6ABFA29C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23EA18F" w14:textId="77777777" w:rsidTr="00CA38DF">
        <w:trPr>
          <w:trHeight w:val="360"/>
        </w:trPr>
        <w:tc>
          <w:tcPr>
            <w:tcW w:w="0" w:type="auto"/>
          </w:tcPr>
          <w:p w14:paraId="033D3D03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Bundled Job Placement Services</w:t>
            </w:r>
          </w:p>
        </w:tc>
        <w:tc>
          <w:tcPr>
            <w:tcW w:w="0" w:type="auto"/>
          </w:tcPr>
          <w:p w14:paraId="5F5A5688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27B69353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680BB20D" w14:textId="77777777" w:rsidTr="00CA38DF">
        <w:trPr>
          <w:trHeight w:val="360"/>
        </w:trPr>
        <w:tc>
          <w:tcPr>
            <w:tcW w:w="0" w:type="auto"/>
          </w:tcPr>
          <w:p w14:paraId="57C8AC9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Child Care Services</w:t>
            </w:r>
          </w:p>
        </w:tc>
        <w:tc>
          <w:tcPr>
            <w:tcW w:w="0" w:type="auto"/>
          </w:tcPr>
          <w:p w14:paraId="4891D4D4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1D9E96CB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0C5B79D1" w14:textId="77777777" w:rsidTr="00CA38DF">
        <w:trPr>
          <w:trHeight w:val="360"/>
        </w:trPr>
        <w:tc>
          <w:tcPr>
            <w:tcW w:w="0" w:type="auto"/>
          </w:tcPr>
          <w:p w14:paraId="23BA816E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College, University, and Technical Training (tuition and fees)</w:t>
            </w:r>
          </w:p>
        </w:tc>
        <w:tc>
          <w:tcPr>
            <w:tcW w:w="0" w:type="auto"/>
          </w:tcPr>
          <w:p w14:paraId="4504113B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4815EE15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EB34912" w14:textId="77777777" w:rsidTr="00CA38DF">
        <w:trPr>
          <w:trHeight w:val="360"/>
        </w:trPr>
        <w:tc>
          <w:tcPr>
            <w:tcW w:w="0" w:type="auto"/>
          </w:tcPr>
          <w:p w14:paraId="2C5D06C4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Counseling and Guidance</w:t>
            </w:r>
          </w:p>
        </w:tc>
        <w:tc>
          <w:tcPr>
            <w:tcW w:w="0" w:type="auto"/>
          </w:tcPr>
          <w:p w14:paraId="07D95DC1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38EE72B5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6E5117" w:rsidRPr="004E72F8" w14:paraId="4270F52B" w14:textId="77777777" w:rsidTr="00CA38DF">
        <w:trPr>
          <w:trHeight w:val="360"/>
        </w:trPr>
        <w:tc>
          <w:tcPr>
            <w:tcW w:w="0" w:type="auto"/>
          </w:tcPr>
          <w:p w14:paraId="2F06FDAC" w14:textId="77777777" w:rsidR="006E5117" w:rsidRPr="004E72F8" w:rsidRDefault="006E5117" w:rsidP="008C3992">
            <w:pPr>
              <w:spacing w:before="4" w:beforeAutospacing="0" w:after="4" w:afterAutospacing="0"/>
            </w:pPr>
            <w:r>
              <w:t>Diabetes Education Services</w:t>
            </w:r>
          </w:p>
        </w:tc>
        <w:tc>
          <w:tcPr>
            <w:tcW w:w="0" w:type="auto"/>
          </w:tcPr>
          <w:p w14:paraId="3A3E89EC" w14:textId="77777777" w:rsidR="006E5117" w:rsidRPr="004E72F8" w:rsidRDefault="006E5117" w:rsidP="008C3992">
            <w:pPr>
              <w:spacing w:before="4" w:beforeAutospacing="0" w:after="4" w:afterAutospacing="0"/>
              <w:jc w:val="center"/>
            </w:pPr>
            <w:r>
              <w:t>No</w:t>
            </w:r>
          </w:p>
        </w:tc>
        <w:tc>
          <w:tcPr>
            <w:tcW w:w="0" w:type="auto"/>
          </w:tcPr>
          <w:p w14:paraId="0C3E05CB" w14:textId="77777777" w:rsidR="006E5117" w:rsidRPr="004E72F8" w:rsidRDefault="006E5117" w:rsidP="008C3992">
            <w:pPr>
              <w:spacing w:before="4" w:beforeAutospacing="0" w:after="4" w:afterAutospacing="0"/>
            </w:pPr>
          </w:p>
        </w:tc>
      </w:tr>
      <w:tr w:rsidR="008C3992" w:rsidRPr="004E72F8" w14:paraId="0046F998" w14:textId="77777777" w:rsidTr="00CA38DF">
        <w:trPr>
          <w:trHeight w:val="360"/>
        </w:trPr>
        <w:tc>
          <w:tcPr>
            <w:tcW w:w="0" w:type="auto"/>
          </w:tcPr>
          <w:p w14:paraId="027A43D9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Employment Assistance Specialist Services</w:t>
            </w:r>
          </w:p>
        </w:tc>
        <w:tc>
          <w:tcPr>
            <w:tcW w:w="0" w:type="auto"/>
          </w:tcPr>
          <w:p w14:paraId="27898B6A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62B62219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9905C62" w14:textId="77777777" w:rsidTr="00CA38DF">
        <w:trPr>
          <w:trHeight w:val="360"/>
        </w:trPr>
        <w:tc>
          <w:tcPr>
            <w:tcW w:w="0" w:type="auto"/>
          </w:tcPr>
          <w:p w14:paraId="3DE1EDE6" w14:textId="0709114C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Home and Jobsite Modifications (actual service)</w:t>
            </w:r>
          </w:p>
        </w:tc>
        <w:tc>
          <w:tcPr>
            <w:tcW w:w="0" w:type="auto"/>
          </w:tcPr>
          <w:p w14:paraId="1F705472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33644AA5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067194CA" w14:textId="77777777" w:rsidTr="00CA38DF">
        <w:trPr>
          <w:trHeight w:val="360"/>
        </w:trPr>
        <w:tc>
          <w:tcPr>
            <w:tcW w:w="0" w:type="auto"/>
          </w:tcPr>
          <w:p w14:paraId="2234D72C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In-house Services:</w:t>
            </w:r>
          </w:p>
          <w:p w14:paraId="602F75F8" w14:textId="77777777" w:rsidR="008C3992" w:rsidRPr="004E72F8" w:rsidRDefault="008C3992" w:rsidP="008C3992">
            <w:pPr>
              <w:pStyle w:val="ListParagraph"/>
              <w:numPr>
                <w:ilvl w:val="0"/>
                <w:numId w:val="1"/>
              </w:numPr>
              <w:spacing w:before="4" w:beforeAutospacing="0" w:after="4" w:afterAutospacing="0"/>
            </w:pPr>
            <w:r w:rsidRPr="004E72F8">
              <w:t>Assistive Technology Unit Services</w:t>
            </w:r>
          </w:p>
          <w:p w14:paraId="17CD93C5" w14:textId="77777777" w:rsidR="008C3992" w:rsidRPr="004E72F8" w:rsidRDefault="008C3992" w:rsidP="008C3992">
            <w:pPr>
              <w:pStyle w:val="ListParagraph"/>
              <w:numPr>
                <w:ilvl w:val="0"/>
                <w:numId w:val="1"/>
              </w:numPr>
              <w:spacing w:before="4" w:beforeAutospacing="0" w:after="4" w:afterAutospacing="0"/>
            </w:pPr>
            <w:r w:rsidRPr="004E72F8">
              <w:t>CCRC</w:t>
            </w:r>
          </w:p>
          <w:p w14:paraId="44AABCE4" w14:textId="77777777" w:rsidR="008C3992" w:rsidRPr="004E72F8" w:rsidRDefault="008C3992" w:rsidP="008C3992">
            <w:pPr>
              <w:pStyle w:val="ListParagraph"/>
              <w:numPr>
                <w:ilvl w:val="0"/>
                <w:numId w:val="1"/>
              </w:numPr>
              <w:spacing w:before="4" w:beforeAutospacing="0" w:after="4" w:afterAutospacing="0"/>
            </w:pPr>
            <w:r w:rsidRPr="004E72F8">
              <w:t>Deafblind Field Training Services</w:t>
            </w:r>
          </w:p>
          <w:p w14:paraId="651D45E0" w14:textId="77777777" w:rsidR="008C3992" w:rsidRPr="004E72F8" w:rsidRDefault="008C3992" w:rsidP="008C3992">
            <w:pPr>
              <w:pStyle w:val="ListParagraph"/>
              <w:numPr>
                <w:ilvl w:val="0"/>
                <w:numId w:val="1"/>
              </w:numPr>
              <w:spacing w:before="4" w:beforeAutospacing="0" w:after="4" w:afterAutospacing="0"/>
            </w:pPr>
            <w:r w:rsidRPr="004E72F8">
              <w:t>Employment Assistance Services</w:t>
            </w:r>
          </w:p>
          <w:p w14:paraId="2F0E946B" w14:textId="77777777" w:rsidR="008C3992" w:rsidRPr="004E72F8" w:rsidRDefault="008C3992" w:rsidP="008C3992">
            <w:pPr>
              <w:pStyle w:val="ListParagraph"/>
              <w:numPr>
                <w:ilvl w:val="0"/>
                <w:numId w:val="1"/>
              </w:numPr>
              <w:spacing w:before="4" w:beforeAutospacing="0" w:after="4" w:afterAutospacing="0"/>
            </w:pPr>
            <w:r w:rsidRPr="004E72F8">
              <w:t>Vocational Diagnostic Unit</w:t>
            </w:r>
          </w:p>
          <w:p w14:paraId="5D6091E1" w14:textId="77777777" w:rsidR="008C3992" w:rsidRPr="004E72F8" w:rsidRDefault="008C3992" w:rsidP="008C3992">
            <w:pPr>
              <w:pStyle w:val="ListParagraph"/>
              <w:numPr>
                <w:ilvl w:val="0"/>
                <w:numId w:val="1"/>
              </w:numPr>
              <w:spacing w:before="4" w:beforeAutospacing="0" w:after="4" w:afterAutospacing="0"/>
            </w:pPr>
            <w:r w:rsidRPr="004E72F8">
              <w:t>Vocational Rehabilitation Teacher Services</w:t>
            </w:r>
          </w:p>
        </w:tc>
        <w:tc>
          <w:tcPr>
            <w:tcW w:w="0" w:type="auto"/>
          </w:tcPr>
          <w:p w14:paraId="5CC949BD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>
              <w:t>No</w:t>
            </w:r>
          </w:p>
        </w:tc>
        <w:tc>
          <w:tcPr>
            <w:tcW w:w="0" w:type="auto"/>
          </w:tcPr>
          <w:p w14:paraId="311ED22B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544A3BB6" w14:textId="77777777" w:rsidTr="00CA38DF">
        <w:trPr>
          <w:trHeight w:val="360"/>
        </w:trPr>
        <w:tc>
          <w:tcPr>
            <w:tcW w:w="0" w:type="auto"/>
          </w:tcPr>
          <w:p w14:paraId="4E65C2B4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Intensive Work Preparation and Life Skills Training</w:t>
            </w:r>
          </w:p>
        </w:tc>
        <w:tc>
          <w:tcPr>
            <w:tcW w:w="0" w:type="auto"/>
          </w:tcPr>
          <w:p w14:paraId="30EB4B82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4DBC8514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36573F88" w14:textId="77777777" w:rsidTr="00CA38DF">
        <w:trPr>
          <w:trHeight w:val="360"/>
        </w:trPr>
        <w:tc>
          <w:tcPr>
            <w:tcW w:w="0" w:type="auto"/>
          </w:tcPr>
          <w:p w14:paraId="3EE1A117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Interpreter Services</w:t>
            </w:r>
          </w:p>
        </w:tc>
        <w:tc>
          <w:tcPr>
            <w:tcW w:w="0" w:type="auto"/>
          </w:tcPr>
          <w:p w14:paraId="70EDBF60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6BD3C5C6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53CD218A" w14:textId="77777777" w:rsidTr="00CA38DF">
        <w:trPr>
          <w:trHeight w:val="360"/>
        </w:trPr>
        <w:tc>
          <w:tcPr>
            <w:tcW w:w="0" w:type="auto"/>
          </w:tcPr>
          <w:p w14:paraId="4C2D0EF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Job Skills Training</w:t>
            </w:r>
          </w:p>
        </w:tc>
        <w:tc>
          <w:tcPr>
            <w:tcW w:w="0" w:type="auto"/>
          </w:tcPr>
          <w:p w14:paraId="77A3C2F0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607A6DA4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729F047F" w14:textId="77777777" w:rsidTr="00CA38DF">
        <w:trPr>
          <w:trHeight w:val="360"/>
        </w:trPr>
        <w:tc>
          <w:tcPr>
            <w:tcW w:w="0" w:type="auto"/>
          </w:tcPr>
          <w:p w14:paraId="7F8C99B9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Maintenance</w:t>
            </w:r>
          </w:p>
        </w:tc>
        <w:tc>
          <w:tcPr>
            <w:tcW w:w="0" w:type="auto"/>
          </w:tcPr>
          <w:p w14:paraId="4FF2524E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>
              <w:t>Yes</w:t>
            </w:r>
          </w:p>
        </w:tc>
        <w:tc>
          <w:tcPr>
            <w:tcW w:w="0" w:type="auto"/>
          </w:tcPr>
          <w:p w14:paraId="1E4C5D2B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BLR does not apply when directly associated with a required assessment; BLR does apply in all other conditions.</w:t>
            </w:r>
          </w:p>
        </w:tc>
      </w:tr>
      <w:tr w:rsidR="008C3992" w:rsidRPr="004E72F8" w14:paraId="79A2B553" w14:textId="77777777" w:rsidTr="00CA38DF">
        <w:trPr>
          <w:trHeight w:val="360"/>
        </w:trPr>
        <w:tc>
          <w:tcPr>
            <w:tcW w:w="0" w:type="auto"/>
          </w:tcPr>
          <w:p w14:paraId="597C801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Medical Services</w:t>
            </w:r>
          </w:p>
        </w:tc>
        <w:tc>
          <w:tcPr>
            <w:tcW w:w="0" w:type="auto"/>
          </w:tcPr>
          <w:p w14:paraId="184AA0E4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020AF697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06E4060D" w14:textId="77777777" w:rsidTr="00CA38DF">
        <w:trPr>
          <w:trHeight w:val="360"/>
        </w:trPr>
        <w:tc>
          <w:tcPr>
            <w:tcW w:w="0" w:type="auto"/>
          </w:tcPr>
          <w:p w14:paraId="72133361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Neurodevelopmental and Psychological Services</w:t>
            </w:r>
          </w:p>
        </w:tc>
        <w:tc>
          <w:tcPr>
            <w:tcW w:w="0" w:type="auto"/>
          </w:tcPr>
          <w:p w14:paraId="65A6F551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511DFF9D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A48BE04" w14:textId="77777777" w:rsidTr="00CA38DF">
        <w:trPr>
          <w:trHeight w:val="360"/>
        </w:trPr>
        <w:tc>
          <w:tcPr>
            <w:tcW w:w="0" w:type="auto"/>
          </w:tcPr>
          <w:p w14:paraId="74C8D64B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Non-Bundled Job Placement Services</w:t>
            </w:r>
          </w:p>
        </w:tc>
        <w:tc>
          <w:tcPr>
            <w:tcW w:w="0" w:type="auto"/>
          </w:tcPr>
          <w:p w14:paraId="57D1F694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2CED6502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72E8C23F" w14:textId="77777777" w:rsidTr="00CA38DF">
        <w:trPr>
          <w:trHeight w:val="360"/>
        </w:trPr>
        <w:tc>
          <w:tcPr>
            <w:tcW w:w="0" w:type="auto"/>
          </w:tcPr>
          <w:p w14:paraId="43AE7373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Occupational Licenses</w:t>
            </w:r>
          </w:p>
        </w:tc>
        <w:tc>
          <w:tcPr>
            <w:tcW w:w="0" w:type="auto"/>
          </w:tcPr>
          <w:p w14:paraId="168FCE02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25DEE44A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76ADFF72" w14:textId="77777777" w:rsidTr="00CA38DF">
        <w:trPr>
          <w:trHeight w:val="360"/>
        </w:trPr>
        <w:tc>
          <w:tcPr>
            <w:tcW w:w="0" w:type="auto"/>
          </w:tcPr>
          <w:p w14:paraId="6670E325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On-the-Job Training</w:t>
            </w:r>
          </w:p>
        </w:tc>
        <w:tc>
          <w:tcPr>
            <w:tcW w:w="0" w:type="auto"/>
          </w:tcPr>
          <w:p w14:paraId="13C6F0D0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52112464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6E5117" w:rsidRPr="004E72F8" w14:paraId="17638962" w14:textId="77777777" w:rsidTr="00CA38DF">
        <w:trPr>
          <w:trHeight w:val="360"/>
        </w:trPr>
        <w:tc>
          <w:tcPr>
            <w:tcW w:w="0" w:type="auto"/>
          </w:tcPr>
          <w:p w14:paraId="0C2DA091" w14:textId="77777777" w:rsidR="006E5117" w:rsidRPr="004E72F8" w:rsidRDefault="006E5117" w:rsidP="008C3992">
            <w:pPr>
              <w:spacing w:before="4" w:beforeAutospacing="0" w:after="4" w:afterAutospacing="0"/>
            </w:pPr>
            <w:r>
              <w:t>Orientation and Mobility Services</w:t>
            </w:r>
          </w:p>
        </w:tc>
        <w:tc>
          <w:tcPr>
            <w:tcW w:w="0" w:type="auto"/>
          </w:tcPr>
          <w:p w14:paraId="4D75A0BC" w14:textId="77777777" w:rsidR="006E5117" w:rsidRPr="004E72F8" w:rsidRDefault="006E5117" w:rsidP="008C3992">
            <w:pPr>
              <w:spacing w:before="4" w:beforeAutospacing="0" w:after="4" w:afterAutospacing="0"/>
              <w:jc w:val="center"/>
            </w:pPr>
            <w:r>
              <w:t>No</w:t>
            </w:r>
          </w:p>
        </w:tc>
        <w:tc>
          <w:tcPr>
            <w:tcW w:w="0" w:type="auto"/>
          </w:tcPr>
          <w:p w14:paraId="34A41FC5" w14:textId="77777777" w:rsidR="006E5117" w:rsidRPr="004E72F8" w:rsidRDefault="006E5117" w:rsidP="008C3992">
            <w:pPr>
              <w:spacing w:before="4" w:beforeAutospacing="0" w:after="4" w:afterAutospacing="0"/>
            </w:pPr>
          </w:p>
        </w:tc>
      </w:tr>
      <w:tr w:rsidR="008C3992" w:rsidRPr="004E72F8" w14:paraId="6A2AC05B" w14:textId="77777777" w:rsidTr="00CA38DF">
        <w:trPr>
          <w:trHeight w:val="360"/>
        </w:trPr>
        <w:tc>
          <w:tcPr>
            <w:tcW w:w="0" w:type="auto"/>
          </w:tcPr>
          <w:p w14:paraId="609A2CA5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Paid Work Experience Services</w:t>
            </w:r>
          </w:p>
        </w:tc>
        <w:tc>
          <w:tcPr>
            <w:tcW w:w="0" w:type="auto"/>
          </w:tcPr>
          <w:p w14:paraId="15AFB10D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102803E9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79AFD75A" w14:textId="77777777" w:rsidTr="00CA38DF">
        <w:trPr>
          <w:trHeight w:val="360"/>
        </w:trPr>
        <w:tc>
          <w:tcPr>
            <w:tcW w:w="0" w:type="auto"/>
          </w:tcPr>
          <w:p w14:paraId="0522648A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Personal Assistant Services</w:t>
            </w:r>
          </w:p>
        </w:tc>
        <w:tc>
          <w:tcPr>
            <w:tcW w:w="0" w:type="auto"/>
          </w:tcPr>
          <w:p w14:paraId="1377B0D1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71C6FB9E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C8134B1" w14:textId="77777777" w:rsidTr="00CA38DF">
        <w:trPr>
          <w:trHeight w:val="360"/>
        </w:trPr>
        <w:tc>
          <w:tcPr>
            <w:tcW w:w="0" w:type="auto"/>
          </w:tcPr>
          <w:p w14:paraId="69E59ABE" w14:textId="3BEFE2A4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lastRenderedPageBreak/>
              <w:t>Pre-ETS Services</w:t>
            </w:r>
            <w:r w:rsidR="0091477A">
              <w:t xml:space="preserve"> </w:t>
            </w:r>
            <w:r w:rsidR="0091477A" w:rsidRPr="0091477A">
              <w:t>and other VR services needed to directly support Pre-ETS such as transportation, maintenance, and personal assistant services (Applicable for VR eligible students only.)</w:t>
            </w:r>
          </w:p>
        </w:tc>
        <w:tc>
          <w:tcPr>
            <w:tcW w:w="0" w:type="auto"/>
          </w:tcPr>
          <w:p w14:paraId="286E5F64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2D4E362D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4C10E873" w14:textId="77777777" w:rsidTr="00CA38DF">
        <w:trPr>
          <w:trHeight w:val="360"/>
        </w:trPr>
        <w:tc>
          <w:tcPr>
            <w:tcW w:w="0" w:type="auto"/>
          </w:tcPr>
          <w:p w14:paraId="73CF23B1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Print Braille Materials (in-house service)</w:t>
            </w:r>
          </w:p>
        </w:tc>
        <w:tc>
          <w:tcPr>
            <w:tcW w:w="0" w:type="auto"/>
          </w:tcPr>
          <w:p w14:paraId="6C9942BF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4EA2868F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7F7B7EED" w14:textId="77777777" w:rsidTr="00CA38DF">
        <w:trPr>
          <w:trHeight w:val="360"/>
        </w:trPr>
        <w:tc>
          <w:tcPr>
            <w:tcW w:w="0" w:type="auto"/>
          </w:tcPr>
          <w:p w14:paraId="3FB26F13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Project Search</w:t>
            </w:r>
          </w:p>
        </w:tc>
        <w:tc>
          <w:tcPr>
            <w:tcW w:w="0" w:type="auto"/>
          </w:tcPr>
          <w:p w14:paraId="3B5C09F0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54F61474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0CBA009A" w14:textId="77777777" w:rsidTr="00CA38DF">
        <w:trPr>
          <w:trHeight w:val="360"/>
        </w:trPr>
        <w:tc>
          <w:tcPr>
            <w:tcW w:w="0" w:type="auto"/>
          </w:tcPr>
          <w:p w14:paraId="3FC153AB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Reader Services</w:t>
            </w:r>
          </w:p>
        </w:tc>
        <w:tc>
          <w:tcPr>
            <w:tcW w:w="0" w:type="auto"/>
          </w:tcPr>
          <w:p w14:paraId="76B38D7A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614770A9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6A2226D9" w14:textId="77777777" w:rsidTr="00CA38DF">
        <w:trPr>
          <w:trHeight w:val="360"/>
        </w:trPr>
        <w:tc>
          <w:tcPr>
            <w:tcW w:w="0" w:type="auto"/>
          </w:tcPr>
          <w:p w14:paraId="56B5DB6D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Rehabilitation Technology Devices and Services (including Hearing Aids)</w:t>
            </w:r>
          </w:p>
        </w:tc>
        <w:tc>
          <w:tcPr>
            <w:tcW w:w="0" w:type="auto"/>
          </w:tcPr>
          <w:p w14:paraId="19AFC961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>
              <w:t>Yes</w:t>
            </w:r>
          </w:p>
        </w:tc>
        <w:tc>
          <w:tcPr>
            <w:tcW w:w="0" w:type="auto"/>
          </w:tcPr>
          <w:p w14:paraId="07CD4D7B" w14:textId="7CD683BE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Comp</w:t>
            </w:r>
            <w:r w:rsidR="006E5117">
              <w:t>arable</w:t>
            </w:r>
            <w:r w:rsidRPr="004E72F8">
              <w:t xml:space="preserve"> benefits are not required but should be used if readily available to meet best value requirements.</w:t>
            </w:r>
          </w:p>
        </w:tc>
      </w:tr>
      <w:tr w:rsidR="008C3992" w:rsidRPr="004E72F8" w14:paraId="5ABD37BC" w14:textId="77777777" w:rsidTr="00CA38DF">
        <w:trPr>
          <w:trHeight w:val="360"/>
        </w:trPr>
        <w:tc>
          <w:tcPr>
            <w:tcW w:w="0" w:type="auto"/>
          </w:tcPr>
          <w:p w14:paraId="3B393164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Room and Board</w:t>
            </w:r>
          </w:p>
        </w:tc>
        <w:tc>
          <w:tcPr>
            <w:tcW w:w="0" w:type="auto"/>
          </w:tcPr>
          <w:p w14:paraId="1C28AC03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5F5BAB08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354579AC" w14:textId="77777777" w:rsidTr="00CA38DF">
        <w:trPr>
          <w:trHeight w:val="360"/>
        </w:trPr>
        <w:tc>
          <w:tcPr>
            <w:tcW w:w="0" w:type="auto"/>
          </w:tcPr>
          <w:p w14:paraId="280FFB5E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Self-Employment Services</w:t>
            </w:r>
          </w:p>
        </w:tc>
        <w:tc>
          <w:tcPr>
            <w:tcW w:w="0" w:type="auto"/>
          </w:tcPr>
          <w:p w14:paraId="082B1759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782B6EC5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FAF5F67" w14:textId="77777777" w:rsidTr="00CA38DF">
        <w:trPr>
          <w:trHeight w:val="360"/>
        </w:trPr>
        <w:tc>
          <w:tcPr>
            <w:tcW w:w="0" w:type="auto"/>
          </w:tcPr>
          <w:p w14:paraId="455989EF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Services to the Customer's Family Members</w:t>
            </w:r>
          </w:p>
        </w:tc>
        <w:tc>
          <w:tcPr>
            <w:tcW w:w="0" w:type="auto"/>
          </w:tcPr>
          <w:p w14:paraId="170D767C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7A8732A8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12951DB9" w14:textId="77777777" w:rsidTr="00CA38DF">
        <w:trPr>
          <w:trHeight w:val="360"/>
        </w:trPr>
        <w:tc>
          <w:tcPr>
            <w:tcW w:w="0" w:type="auto"/>
          </w:tcPr>
          <w:p w14:paraId="75EBBC5F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Services for SSI/SSDI Recipients</w:t>
            </w:r>
          </w:p>
        </w:tc>
        <w:tc>
          <w:tcPr>
            <w:tcW w:w="0" w:type="auto"/>
          </w:tcPr>
          <w:p w14:paraId="6FA66D10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5EB2F606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6BC5562C" w14:textId="77777777" w:rsidTr="00CA38DF">
        <w:trPr>
          <w:trHeight w:val="360"/>
        </w:trPr>
        <w:tc>
          <w:tcPr>
            <w:tcW w:w="0" w:type="auto"/>
          </w:tcPr>
          <w:p w14:paraId="7DA1F801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Supported Employment Services</w:t>
            </w:r>
          </w:p>
        </w:tc>
        <w:tc>
          <w:tcPr>
            <w:tcW w:w="0" w:type="auto"/>
          </w:tcPr>
          <w:p w14:paraId="49B4283D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1F7878F7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4F1CF32D" w14:textId="77777777" w:rsidTr="00CA38DF">
        <w:trPr>
          <w:trHeight w:val="360"/>
        </w:trPr>
        <w:tc>
          <w:tcPr>
            <w:tcW w:w="0" w:type="auto"/>
          </w:tcPr>
          <w:p w14:paraId="0C87C9E7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Textbooks and Supplies</w:t>
            </w:r>
          </w:p>
        </w:tc>
        <w:tc>
          <w:tcPr>
            <w:tcW w:w="0" w:type="auto"/>
          </w:tcPr>
          <w:p w14:paraId="50595665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0E54325E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7937881B" w14:textId="77777777" w:rsidTr="00CA38DF">
        <w:trPr>
          <w:trHeight w:val="360"/>
        </w:trPr>
        <w:tc>
          <w:tcPr>
            <w:tcW w:w="0" w:type="auto"/>
          </w:tcPr>
          <w:p w14:paraId="24A9D393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Tools and Equipment</w:t>
            </w:r>
          </w:p>
        </w:tc>
        <w:tc>
          <w:tcPr>
            <w:tcW w:w="0" w:type="auto"/>
          </w:tcPr>
          <w:p w14:paraId="22267A28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39291C82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1D419944" w14:textId="77777777" w:rsidTr="00CA38DF">
        <w:trPr>
          <w:trHeight w:val="360"/>
        </w:trPr>
        <w:tc>
          <w:tcPr>
            <w:tcW w:w="0" w:type="auto"/>
          </w:tcPr>
          <w:p w14:paraId="626D6EB0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Training by Paid Instructor</w:t>
            </w:r>
          </w:p>
        </w:tc>
        <w:tc>
          <w:tcPr>
            <w:tcW w:w="0" w:type="auto"/>
          </w:tcPr>
          <w:p w14:paraId="1B3C51F2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74207BFD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622AF950" w14:textId="77777777" w:rsidTr="00CA38DF">
        <w:trPr>
          <w:trHeight w:val="360"/>
        </w:trPr>
        <w:tc>
          <w:tcPr>
            <w:tcW w:w="0" w:type="auto"/>
          </w:tcPr>
          <w:p w14:paraId="78A17F05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Translator Services</w:t>
            </w:r>
          </w:p>
        </w:tc>
        <w:tc>
          <w:tcPr>
            <w:tcW w:w="0" w:type="auto"/>
          </w:tcPr>
          <w:p w14:paraId="6692E14B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2BD9EB77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675B002E" w14:textId="77777777" w:rsidTr="00CA38DF">
        <w:trPr>
          <w:trHeight w:val="360"/>
        </w:trPr>
        <w:tc>
          <w:tcPr>
            <w:tcW w:w="0" w:type="auto"/>
          </w:tcPr>
          <w:p w14:paraId="25AB5E09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Transportation Services</w:t>
            </w:r>
          </w:p>
        </w:tc>
        <w:tc>
          <w:tcPr>
            <w:tcW w:w="0" w:type="auto"/>
          </w:tcPr>
          <w:p w14:paraId="3A434F4B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>
              <w:t>Yes</w:t>
            </w:r>
          </w:p>
        </w:tc>
        <w:tc>
          <w:tcPr>
            <w:tcW w:w="0" w:type="auto"/>
          </w:tcPr>
          <w:p w14:paraId="4345C9C9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BLR does not apply when directly associated with a required assessment; BLR does apply in all other conditions.</w:t>
            </w:r>
          </w:p>
        </w:tc>
      </w:tr>
      <w:tr w:rsidR="008C3992" w:rsidRPr="004E72F8" w14:paraId="34BB27BF" w14:textId="77777777" w:rsidTr="00CA38DF">
        <w:trPr>
          <w:trHeight w:val="360"/>
        </w:trPr>
        <w:tc>
          <w:tcPr>
            <w:tcW w:w="0" w:type="auto"/>
          </w:tcPr>
          <w:p w14:paraId="2922CE9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Tutoring</w:t>
            </w:r>
          </w:p>
        </w:tc>
        <w:tc>
          <w:tcPr>
            <w:tcW w:w="0" w:type="auto"/>
          </w:tcPr>
          <w:p w14:paraId="375C1D38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63D9C72E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0D31DF85" w14:textId="77777777" w:rsidTr="00CA38DF">
        <w:trPr>
          <w:trHeight w:val="360"/>
        </w:trPr>
        <w:tc>
          <w:tcPr>
            <w:tcW w:w="0" w:type="auto"/>
          </w:tcPr>
          <w:p w14:paraId="0AF0A3C8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Vehicle Modifications</w:t>
            </w:r>
          </w:p>
        </w:tc>
        <w:tc>
          <w:tcPr>
            <w:tcW w:w="0" w:type="auto"/>
          </w:tcPr>
          <w:p w14:paraId="4CC7D785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29A3D512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26FD7EA0" w14:textId="77777777" w:rsidTr="00CA38DF">
        <w:trPr>
          <w:trHeight w:val="360"/>
        </w:trPr>
        <w:tc>
          <w:tcPr>
            <w:tcW w:w="0" w:type="auto"/>
          </w:tcPr>
          <w:p w14:paraId="4D58ABD6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Vehicle rental</w:t>
            </w:r>
          </w:p>
        </w:tc>
        <w:tc>
          <w:tcPr>
            <w:tcW w:w="0" w:type="auto"/>
          </w:tcPr>
          <w:p w14:paraId="5DC50543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6A67B0FB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0551D5D5" w14:textId="77777777" w:rsidTr="00CA38DF">
        <w:trPr>
          <w:trHeight w:val="360"/>
        </w:trPr>
        <w:tc>
          <w:tcPr>
            <w:tcW w:w="0" w:type="auto"/>
          </w:tcPr>
          <w:p w14:paraId="65EF9A1D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Vehicle repairs</w:t>
            </w:r>
          </w:p>
        </w:tc>
        <w:tc>
          <w:tcPr>
            <w:tcW w:w="0" w:type="auto"/>
          </w:tcPr>
          <w:p w14:paraId="33F82A25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Yes</w:t>
            </w:r>
          </w:p>
        </w:tc>
        <w:tc>
          <w:tcPr>
            <w:tcW w:w="0" w:type="auto"/>
          </w:tcPr>
          <w:p w14:paraId="52759E97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47BA6183" w14:textId="77777777" w:rsidTr="00CA38DF">
        <w:trPr>
          <w:trHeight w:val="360"/>
        </w:trPr>
        <w:tc>
          <w:tcPr>
            <w:tcW w:w="0" w:type="auto"/>
          </w:tcPr>
          <w:p w14:paraId="2F851117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Work Experience Services</w:t>
            </w:r>
          </w:p>
        </w:tc>
        <w:tc>
          <w:tcPr>
            <w:tcW w:w="0" w:type="auto"/>
          </w:tcPr>
          <w:p w14:paraId="1EED687D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14CE41AE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  <w:tr w:rsidR="008C3992" w:rsidRPr="004E72F8" w14:paraId="3B631BAF" w14:textId="77777777" w:rsidTr="00CA38DF">
        <w:trPr>
          <w:trHeight w:val="360"/>
        </w:trPr>
        <w:tc>
          <w:tcPr>
            <w:tcW w:w="0" w:type="auto"/>
          </w:tcPr>
          <w:p w14:paraId="543BCC5C" w14:textId="77777777" w:rsidR="008C3992" w:rsidRPr="004E72F8" w:rsidRDefault="008C3992" w:rsidP="008C3992">
            <w:pPr>
              <w:spacing w:before="4" w:beforeAutospacing="0" w:after="4" w:afterAutospacing="0"/>
            </w:pPr>
            <w:r w:rsidRPr="004E72F8">
              <w:t>Work Readiness Services (PSAT and WAT and VAT and Job Tips)</w:t>
            </w:r>
          </w:p>
        </w:tc>
        <w:tc>
          <w:tcPr>
            <w:tcW w:w="0" w:type="auto"/>
          </w:tcPr>
          <w:p w14:paraId="151BC33C" w14:textId="77777777" w:rsidR="008C3992" w:rsidRPr="004E72F8" w:rsidRDefault="008C3992" w:rsidP="008C3992">
            <w:pPr>
              <w:spacing w:before="4" w:beforeAutospacing="0" w:after="4" w:afterAutospacing="0"/>
              <w:jc w:val="center"/>
            </w:pPr>
            <w:r w:rsidRPr="004E72F8">
              <w:t>No</w:t>
            </w:r>
          </w:p>
        </w:tc>
        <w:tc>
          <w:tcPr>
            <w:tcW w:w="0" w:type="auto"/>
          </w:tcPr>
          <w:p w14:paraId="651D9828" w14:textId="77777777" w:rsidR="008C3992" w:rsidRPr="004E72F8" w:rsidRDefault="008C3992" w:rsidP="008C3992">
            <w:pPr>
              <w:spacing w:before="4" w:beforeAutospacing="0" w:after="4" w:afterAutospacing="0"/>
            </w:pPr>
          </w:p>
        </w:tc>
      </w:tr>
    </w:tbl>
    <w:p w14:paraId="6429EAA7" w14:textId="77777777" w:rsidR="00E75C8A" w:rsidRPr="007D3620" w:rsidRDefault="00E75C8A" w:rsidP="008C3992">
      <w:pPr>
        <w:rPr>
          <w:sz w:val="2"/>
          <w:szCs w:val="2"/>
        </w:rPr>
      </w:pPr>
    </w:p>
    <w:sectPr w:rsidR="00E75C8A" w:rsidRPr="007D3620" w:rsidSect="007D3620">
      <w:footerReference w:type="default" r:id="rId7"/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9B8" w14:textId="77777777" w:rsidR="000B1249" w:rsidRDefault="000B1249" w:rsidP="008C3992">
      <w:pPr>
        <w:spacing w:before="0" w:after="0"/>
      </w:pPr>
      <w:r>
        <w:separator/>
      </w:r>
    </w:p>
  </w:endnote>
  <w:endnote w:type="continuationSeparator" w:id="0">
    <w:p w14:paraId="5FC7E5D3" w14:textId="77777777" w:rsidR="000B1249" w:rsidRDefault="000B1249" w:rsidP="008C39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858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866E8D" w14:textId="77777777" w:rsidR="008C3992" w:rsidRPr="008C3992" w:rsidRDefault="008C3992" w:rsidP="008C3992">
            <w:pPr>
              <w:pStyle w:val="Footer"/>
              <w:tabs>
                <w:tab w:val="clear" w:pos="4680"/>
                <w:tab w:val="clear" w:pos="9360"/>
              </w:tabs>
              <w:spacing w:before="100" w:after="100"/>
              <w:jc w:val="right"/>
            </w:pPr>
            <w:r w:rsidRPr="008C3992">
              <w:t xml:space="preserve">Page </w:t>
            </w:r>
            <w:r w:rsidRPr="008C3992">
              <w:rPr>
                <w:bCs/>
                <w:szCs w:val="24"/>
              </w:rPr>
              <w:fldChar w:fldCharType="begin"/>
            </w:r>
            <w:r w:rsidRPr="008C3992">
              <w:rPr>
                <w:bCs/>
              </w:rPr>
              <w:instrText xml:space="preserve"> PAGE </w:instrText>
            </w:r>
            <w:r w:rsidRPr="008C3992">
              <w:rPr>
                <w:bCs/>
                <w:szCs w:val="24"/>
              </w:rPr>
              <w:fldChar w:fldCharType="separate"/>
            </w:r>
            <w:r w:rsidR="006E5117">
              <w:rPr>
                <w:bCs/>
                <w:noProof/>
              </w:rPr>
              <w:t>2</w:t>
            </w:r>
            <w:r w:rsidRPr="008C3992">
              <w:rPr>
                <w:bCs/>
                <w:szCs w:val="24"/>
              </w:rPr>
              <w:fldChar w:fldCharType="end"/>
            </w:r>
            <w:r w:rsidRPr="008C3992">
              <w:t xml:space="preserve"> of </w:t>
            </w:r>
            <w:r w:rsidRPr="008C3992">
              <w:rPr>
                <w:bCs/>
                <w:szCs w:val="24"/>
              </w:rPr>
              <w:fldChar w:fldCharType="begin"/>
            </w:r>
            <w:r w:rsidRPr="008C3992">
              <w:rPr>
                <w:bCs/>
              </w:rPr>
              <w:instrText xml:space="preserve"> NUMPAGES  </w:instrText>
            </w:r>
            <w:r w:rsidRPr="008C3992">
              <w:rPr>
                <w:bCs/>
                <w:szCs w:val="24"/>
              </w:rPr>
              <w:fldChar w:fldCharType="separate"/>
            </w:r>
            <w:r w:rsidR="006E5117">
              <w:rPr>
                <w:bCs/>
                <w:noProof/>
              </w:rPr>
              <w:t>3</w:t>
            </w:r>
            <w:r w:rsidRPr="008C3992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974C" w14:textId="77777777" w:rsidR="000B1249" w:rsidRDefault="000B1249" w:rsidP="008C3992">
      <w:pPr>
        <w:spacing w:before="0" w:after="0"/>
      </w:pPr>
      <w:r>
        <w:separator/>
      </w:r>
    </w:p>
  </w:footnote>
  <w:footnote w:type="continuationSeparator" w:id="0">
    <w:p w14:paraId="73CA3240" w14:textId="77777777" w:rsidR="000B1249" w:rsidRDefault="000B1249" w:rsidP="008C399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1F1A"/>
    <w:multiLevelType w:val="hybridMultilevel"/>
    <w:tmpl w:val="E3B0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92"/>
    <w:rsid w:val="000B1249"/>
    <w:rsid w:val="004B22E7"/>
    <w:rsid w:val="006E5117"/>
    <w:rsid w:val="006F645B"/>
    <w:rsid w:val="007B1901"/>
    <w:rsid w:val="007D3620"/>
    <w:rsid w:val="008C3992"/>
    <w:rsid w:val="008C6F37"/>
    <w:rsid w:val="0091477A"/>
    <w:rsid w:val="00A2535B"/>
    <w:rsid w:val="00B62727"/>
    <w:rsid w:val="00CA38DF"/>
    <w:rsid w:val="00CE6496"/>
    <w:rsid w:val="00E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6EC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3992"/>
    <w:pPr>
      <w:widowControl w:val="0"/>
      <w:autoSpaceDE w:val="0"/>
      <w:autoSpaceDN w:val="0"/>
      <w:spacing w:before="100" w:beforeAutospacing="1" w:after="100" w:afterAutospacing="1"/>
    </w:pPr>
    <w:rPr>
      <w:rFonts w:eastAsia="Arial" w:cs="Arial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92"/>
    <w:pPr>
      <w:keepNext/>
      <w:keepLines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F37"/>
    <w:pPr>
      <w:keepNext/>
      <w:keepLines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7"/>
    <w:pPr>
      <w:keepNext/>
      <w:keepLines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92"/>
    <w:rPr>
      <w:rFonts w:eastAsiaTheme="majorEastAsia" w:cstheme="majorBidi"/>
      <w:b/>
      <w:color w:val="000000" w:themeColor="text1"/>
      <w:sz w:val="36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C6F37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F37"/>
    <w:rPr>
      <w:rFonts w:asciiTheme="majorHAnsi" w:eastAsiaTheme="majorEastAsia" w:hAnsiTheme="majorHAnsi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6F37"/>
    <w:rPr>
      <w:rFonts w:asciiTheme="majorHAnsi" w:eastAsiaTheme="majorEastAsia" w:hAnsiTheme="majorHAnsi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C6F3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F37"/>
    <w:rPr>
      <w:rFonts w:eastAsiaTheme="majorEastAsia" w:cstheme="majorBidi"/>
      <w:b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8C6F37"/>
    <w:pPr>
      <w:spacing w:before="100" w:beforeAutospacing="1" w:after="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8C6F37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8C3992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C3992"/>
    <w:rPr>
      <w:rFonts w:eastAsia="Arial" w:cs="Arial"/>
      <w:b/>
      <w:bCs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C399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3992"/>
    <w:rPr>
      <w:rFonts w:eastAsia="Arial" w:cs="Arial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399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3992"/>
    <w:rPr>
      <w:rFonts w:eastAsia="Arial" w:cs="Arial"/>
      <w:szCs w:val="22"/>
      <w:lang w:bidi="en-US"/>
    </w:rPr>
  </w:style>
  <w:style w:type="table" w:styleId="TableGrid">
    <w:name w:val="Table Grid"/>
    <w:basedOn w:val="TableNormal"/>
    <w:uiPriority w:val="39"/>
    <w:rsid w:val="00CA38D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2" ma:contentTypeDescription="Create a new document." ma:contentTypeScope="" ma:versionID="526def97f6b09b047e7d4b1360da7642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41f773880c6cfd2f0b3eff7b61707ee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CA11846F-76D4-4EAC-A296-0A3A1901E3E3}"/>
</file>

<file path=customXml/itemProps2.xml><?xml version="1.0" encoding="utf-8"?>
<ds:datastoreItem xmlns:ds="http://schemas.openxmlformats.org/officeDocument/2006/customXml" ds:itemID="{D36C81CB-773A-476B-B2D9-D08DF021FFAB}"/>
</file>

<file path=customXml/itemProps3.xml><?xml version="1.0" encoding="utf-8"?>
<ds:datastoreItem xmlns:ds="http://schemas.openxmlformats.org/officeDocument/2006/customXml" ds:itemID="{AD6D2D28-9D86-45CC-BF35-2189B886E1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E-400 Applying Basic Living Requirements (BLR) to VR Services</dc:title>
  <dc:subject/>
  <dc:creator/>
  <cp:keywords/>
  <dc:description/>
  <cp:lastModifiedBy/>
  <cp:revision>1</cp:revision>
  <dcterms:created xsi:type="dcterms:W3CDTF">2023-04-20T20:12:00Z</dcterms:created>
  <dcterms:modified xsi:type="dcterms:W3CDTF">2023-04-20T20:14:00Z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