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8437" w14:textId="3BD5AB44" w:rsidR="006F03B1" w:rsidRPr="00A75690" w:rsidRDefault="008D0A43" w:rsidP="00A75690">
      <w:pPr>
        <w:rPr>
          <w:rFonts w:asciiTheme="majorHAnsi" w:hAnsiTheme="majorHAnsi" w:cstheme="majorHAnsi"/>
          <w:b/>
          <w:bCs/>
          <w:sz w:val="36"/>
          <w:szCs w:val="36"/>
        </w:rPr>
      </w:pPr>
      <w:r w:rsidRPr="00A75690">
        <w:rPr>
          <w:rFonts w:asciiTheme="majorHAnsi" w:hAnsiTheme="majorHAnsi" w:cstheme="majorHAnsi"/>
          <w:b/>
          <w:bCs/>
          <w:sz w:val="36"/>
          <w:szCs w:val="36"/>
        </w:rPr>
        <w:t>Small Business Resource</w:t>
      </w:r>
      <w:r w:rsidR="00696FC0" w:rsidRPr="00A75690">
        <w:rPr>
          <w:rFonts w:asciiTheme="majorHAnsi" w:hAnsiTheme="majorHAnsi" w:cstheme="majorHAnsi"/>
          <w:b/>
          <w:bCs/>
          <w:sz w:val="36"/>
          <w:szCs w:val="36"/>
        </w:rPr>
        <w:t>s</w:t>
      </w:r>
    </w:p>
    <w:p w14:paraId="6B895608" w14:textId="249657A4" w:rsidR="008D0A43" w:rsidRPr="00A75690" w:rsidRDefault="006F03B1" w:rsidP="00A75690">
      <w:pPr>
        <w:rPr>
          <w:rFonts w:asciiTheme="majorHAnsi" w:hAnsiTheme="majorHAnsi" w:cstheme="majorHAnsi"/>
          <w:b/>
          <w:bCs/>
          <w:sz w:val="32"/>
          <w:szCs w:val="32"/>
        </w:rPr>
      </w:pPr>
      <w:r w:rsidRPr="00A75690">
        <w:rPr>
          <w:rFonts w:asciiTheme="majorHAnsi" w:hAnsiTheme="majorHAnsi" w:cstheme="majorHAnsi"/>
          <w:b/>
          <w:bCs/>
          <w:sz w:val="32"/>
          <w:szCs w:val="32"/>
        </w:rPr>
        <w:t>Learn about free and low-cost resources for your business</w:t>
      </w:r>
    </w:p>
    <w:p w14:paraId="72D3D35C" w14:textId="3BECD223" w:rsidR="00011627" w:rsidRPr="0050197E" w:rsidRDefault="00011627" w:rsidP="00A75690">
      <w:pPr>
        <w:rPr>
          <w:rFonts w:eastAsia="Times New Roman"/>
          <w:b/>
          <w:bCs/>
          <w:color w:val="000000"/>
          <w:kern w:val="36"/>
          <w14:ligatures w14:val="none"/>
        </w:rPr>
      </w:pPr>
      <w:r w:rsidRPr="0050197E">
        <w:rPr>
          <w:rFonts w:eastAsia="Times New Roman"/>
          <w:b/>
          <w:bCs/>
          <w:color w:val="000000"/>
          <w:kern w:val="36"/>
          <w14:ligatures w14:val="none"/>
        </w:rPr>
        <w:t xml:space="preserve">Video: </w:t>
      </w:r>
      <w:hyperlink r:id="rId9" w:history="1">
        <w:r w:rsidRPr="0050197E">
          <w:rPr>
            <w:rStyle w:val="Hyperlink"/>
            <w:rFonts w:cstheme="minorHAnsi"/>
            <w:sz w:val="24"/>
            <w:szCs w:val="24"/>
          </w:rPr>
          <w:t>Small Business Resources - YouTube</w:t>
        </w:r>
      </w:hyperlink>
    </w:p>
    <w:p w14:paraId="0EB64EB8" w14:textId="3499F058" w:rsidR="008D0A43" w:rsidRPr="00107118" w:rsidRDefault="00AD3F7F" w:rsidP="00DD4ACB">
      <w:pPr>
        <w:pStyle w:val="Heading3"/>
        <w:spacing w:before="0" w:beforeAutospacing="0" w:after="0" w:afterAutospacing="0"/>
        <w:rPr>
          <w:rFonts w:asciiTheme="majorHAnsi" w:hAnsiTheme="majorHAnsi" w:cstheme="majorHAnsi"/>
          <w:sz w:val="24"/>
          <w:szCs w:val="24"/>
        </w:rPr>
      </w:pPr>
      <w:r w:rsidRPr="00107118">
        <w:rPr>
          <w:rFonts w:asciiTheme="majorHAnsi" w:hAnsiTheme="majorHAnsi" w:cstheme="majorHAnsi"/>
          <w:sz w:val="24"/>
          <w:szCs w:val="24"/>
        </w:rPr>
        <w:t>Introduction</w:t>
      </w:r>
    </w:p>
    <w:p w14:paraId="48921E63" w14:textId="48238E9C" w:rsidR="002D257F" w:rsidRPr="00107118" w:rsidRDefault="006F03B1"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 xml:space="preserve">Small business resources play a crucial role in supporting and nurturing the growth of various industries, and child care businesses are no exception. These enterprises face unique challenges and require specialized assistance to succeed in a competitive market. </w:t>
      </w:r>
      <w:r w:rsidR="008D0A43" w:rsidRPr="00107118">
        <w:rPr>
          <w:rFonts w:eastAsia="Times New Roman" w:cstheme="minorHAnsi"/>
          <w:color w:val="000000"/>
          <w:kern w:val="0"/>
          <w:sz w:val="24"/>
          <w:szCs w:val="24"/>
          <w14:ligatures w14:val="none"/>
        </w:rPr>
        <w:t>Fortunately, there are a growing number of free or low-cost resources available to</w:t>
      </w:r>
      <w:r w:rsidR="00736DC7" w:rsidRPr="00107118">
        <w:rPr>
          <w:rFonts w:eastAsia="Times New Roman" w:cstheme="minorHAnsi"/>
          <w:color w:val="000000"/>
          <w:kern w:val="0"/>
          <w:sz w:val="24"/>
          <w:szCs w:val="24"/>
          <w14:ligatures w14:val="none"/>
        </w:rPr>
        <w:t xml:space="preserve"> you</w:t>
      </w:r>
      <w:r w:rsidR="00806643"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 xml:space="preserve">There are a variety of resources that can connect you to valuable </w:t>
      </w:r>
      <w:r w:rsidRPr="00107118">
        <w:rPr>
          <w:rFonts w:eastAsia="Times New Roman" w:cstheme="minorHAnsi"/>
          <w:color w:val="000000"/>
          <w:kern w:val="0"/>
          <w:sz w:val="24"/>
          <w:szCs w:val="24"/>
          <w14:ligatures w14:val="none"/>
        </w:rPr>
        <w:t xml:space="preserve">information, mentorship, funding opportunities, and </w:t>
      </w:r>
      <w:r w:rsidR="00736DC7" w:rsidRPr="00107118">
        <w:rPr>
          <w:rFonts w:eastAsia="Times New Roman" w:cstheme="minorHAnsi"/>
          <w:color w:val="000000"/>
          <w:kern w:val="0"/>
          <w:sz w:val="24"/>
          <w:szCs w:val="24"/>
          <w14:ligatures w14:val="none"/>
        </w:rPr>
        <w:t xml:space="preserve">networking events. </w:t>
      </w:r>
      <w:r w:rsidR="008D0A43" w:rsidRPr="00107118">
        <w:rPr>
          <w:rFonts w:eastAsia="Times New Roman" w:cstheme="minorHAnsi"/>
          <w:color w:val="000000"/>
          <w:kern w:val="0"/>
          <w:sz w:val="24"/>
          <w:szCs w:val="24"/>
          <w14:ligatures w14:val="none"/>
        </w:rPr>
        <w:t xml:space="preserve">This </w:t>
      </w:r>
      <w:r w:rsidRPr="00107118">
        <w:rPr>
          <w:rFonts w:eastAsia="Times New Roman" w:cstheme="minorHAnsi"/>
          <w:color w:val="000000"/>
          <w:kern w:val="0"/>
          <w:sz w:val="24"/>
          <w:szCs w:val="24"/>
          <w14:ligatures w14:val="none"/>
        </w:rPr>
        <w:t xml:space="preserve">guide </w:t>
      </w:r>
      <w:r w:rsidR="008D0A43" w:rsidRPr="00107118">
        <w:rPr>
          <w:rFonts w:eastAsia="Times New Roman" w:cstheme="minorHAnsi"/>
          <w:color w:val="000000"/>
          <w:kern w:val="0"/>
          <w:sz w:val="24"/>
          <w:szCs w:val="24"/>
          <w14:ligatures w14:val="none"/>
        </w:rPr>
        <w:t>will go over some of the most</w:t>
      </w:r>
      <w:r w:rsidRPr="00107118">
        <w:rPr>
          <w:rFonts w:eastAsia="Times New Roman" w:cstheme="minorHAnsi"/>
          <w:color w:val="000000"/>
          <w:kern w:val="0"/>
          <w:sz w:val="24"/>
          <w:szCs w:val="24"/>
          <w14:ligatures w14:val="none"/>
        </w:rPr>
        <w:t xml:space="preserve"> useful </w:t>
      </w:r>
      <w:r w:rsidR="008D0A43" w:rsidRPr="00107118">
        <w:rPr>
          <w:rFonts w:eastAsia="Times New Roman" w:cstheme="minorHAnsi"/>
          <w:color w:val="000000"/>
          <w:kern w:val="0"/>
          <w:sz w:val="24"/>
          <w:szCs w:val="24"/>
          <w14:ligatures w14:val="none"/>
        </w:rPr>
        <w:t xml:space="preserve">resources </w:t>
      </w:r>
      <w:r w:rsidR="00806643" w:rsidRPr="00107118">
        <w:rPr>
          <w:rFonts w:eastAsia="Times New Roman" w:cstheme="minorHAnsi"/>
          <w:color w:val="000000"/>
          <w:kern w:val="0"/>
          <w:sz w:val="24"/>
          <w:szCs w:val="24"/>
          <w14:ligatures w14:val="none"/>
        </w:rPr>
        <w:t>to consider for</w:t>
      </w:r>
      <w:r w:rsidR="008D0A43" w:rsidRPr="00107118">
        <w:rPr>
          <w:rFonts w:eastAsia="Times New Roman" w:cstheme="minorHAnsi"/>
          <w:color w:val="000000"/>
          <w:kern w:val="0"/>
          <w:sz w:val="24"/>
          <w:szCs w:val="24"/>
          <w14:ligatures w14:val="none"/>
        </w:rPr>
        <w:t xml:space="preserve"> you</w:t>
      </w:r>
      <w:r w:rsidRPr="00107118">
        <w:rPr>
          <w:rFonts w:eastAsia="Times New Roman" w:cstheme="minorHAnsi"/>
          <w:color w:val="000000"/>
          <w:kern w:val="0"/>
          <w:sz w:val="24"/>
          <w:szCs w:val="24"/>
          <w14:ligatures w14:val="none"/>
        </w:rPr>
        <w:t>r child care busines</w:t>
      </w:r>
      <w:r w:rsidR="00736DC7" w:rsidRPr="00107118">
        <w:rPr>
          <w:rFonts w:eastAsia="Times New Roman" w:cstheme="minorHAnsi"/>
          <w:color w:val="000000"/>
          <w:kern w:val="0"/>
          <w:sz w:val="24"/>
          <w:szCs w:val="24"/>
          <w14:ligatures w14:val="none"/>
        </w:rPr>
        <w:t>s:</w:t>
      </w:r>
    </w:p>
    <w:p w14:paraId="2F571189" w14:textId="6844DC13" w:rsidR="00736DC7" w:rsidRPr="00107118" w:rsidRDefault="00000000" w:rsidP="002315CC">
      <w:pPr>
        <w:pStyle w:val="ListParagraph"/>
        <w:numPr>
          <w:ilvl w:val="0"/>
          <w:numId w:val="27"/>
        </w:numPr>
        <w:spacing w:after="0" w:line="240" w:lineRule="auto"/>
        <w:rPr>
          <w:rFonts w:eastAsia="Times New Roman" w:cstheme="minorHAnsi"/>
          <w:kern w:val="0"/>
          <w:sz w:val="24"/>
          <w:szCs w:val="24"/>
          <w14:ligatures w14:val="none"/>
        </w:rPr>
      </w:pPr>
      <w:hyperlink w:anchor="_Small_Business_Support" w:history="1">
        <w:r w:rsidR="002315CC" w:rsidRPr="00107118">
          <w:rPr>
            <w:rStyle w:val="Hyperlink"/>
            <w:rFonts w:eastAsia="Times New Roman" w:cstheme="minorHAnsi"/>
            <w:color w:val="auto"/>
            <w:kern w:val="0"/>
            <w:sz w:val="24"/>
            <w:szCs w:val="24"/>
            <w:u w:val="none"/>
            <w14:ligatures w14:val="none"/>
          </w:rPr>
          <w:t>Small Business Support Organizations</w:t>
        </w:r>
      </w:hyperlink>
    </w:p>
    <w:p w14:paraId="4DB3A49A" w14:textId="7E9A9613" w:rsidR="002315CC" w:rsidRPr="00107118" w:rsidRDefault="002315CC" w:rsidP="002315CC">
      <w:pPr>
        <w:pStyle w:val="ListParagraph"/>
        <w:numPr>
          <w:ilvl w:val="0"/>
          <w:numId w:val="27"/>
        </w:num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Associations</w:t>
      </w:r>
    </w:p>
    <w:p w14:paraId="441929E0" w14:textId="126CAF55" w:rsidR="002315CC" w:rsidRPr="00107118" w:rsidRDefault="002315CC" w:rsidP="002315CC">
      <w:pPr>
        <w:pStyle w:val="ListParagraph"/>
        <w:numPr>
          <w:ilvl w:val="0"/>
          <w:numId w:val="27"/>
        </w:num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Specialized Support Organizations</w:t>
      </w:r>
    </w:p>
    <w:p w14:paraId="3D6689C6" w14:textId="1C3A1D02" w:rsidR="002315CC" w:rsidRPr="00107118" w:rsidRDefault="002315CC" w:rsidP="002315CC">
      <w:pPr>
        <w:pStyle w:val="ListParagraph"/>
        <w:numPr>
          <w:ilvl w:val="0"/>
          <w:numId w:val="27"/>
        </w:num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Chambers of Commerce</w:t>
      </w:r>
    </w:p>
    <w:p w14:paraId="30F6393B" w14:textId="29995098" w:rsidR="002315CC" w:rsidRPr="00107118" w:rsidRDefault="002315CC" w:rsidP="002315CC">
      <w:pPr>
        <w:pStyle w:val="ListParagraph"/>
        <w:numPr>
          <w:ilvl w:val="0"/>
          <w:numId w:val="27"/>
        </w:num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Free Business Programs</w:t>
      </w:r>
    </w:p>
    <w:p w14:paraId="276610C0" w14:textId="5F651AAC" w:rsidR="002315CC" w:rsidRPr="00107118" w:rsidRDefault="002315CC" w:rsidP="002315CC">
      <w:pPr>
        <w:pStyle w:val="ListParagraph"/>
        <w:numPr>
          <w:ilvl w:val="0"/>
          <w:numId w:val="27"/>
        </w:num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Community Colleges</w:t>
      </w:r>
    </w:p>
    <w:p w14:paraId="25652F99" w14:textId="2924D18B" w:rsidR="002D257F" w:rsidRPr="00107118" w:rsidRDefault="002315CC" w:rsidP="00E12BC2">
      <w:pPr>
        <w:pStyle w:val="ListParagraph"/>
        <w:numPr>
          <w:ilvl w:val="0"/>
          <w:numId w:val="27"/>
        </w:numPr>
        <w:spacing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Websites, News Sources, and Email Lists</w:t>
      </w:r>
      <w:bookmarkStart w:id="0" w:name="_Small_Business_Support"/>
      <w:bookmarkEnd w:id="0"/>
    </w:p>
    <w:p w14:paraId="4C392C0B" w14:textId="5EB6C9B6" w:rsidR="008D0A43" w:rsidRPr="00107118" w:rsidRDefault="008D0A43" w:rsidP="00E12BC2">
      <w:pPr>
        <w:pStyle w:val="Heading3"/>
        <w:spacing w:before="0" w:beforeAutospacing="0" w:after="0" w:afterAutospacing="0"/>
        <w:rPr>
          <w:rFonts w:asciiTheme="majorHAnsi" w:hAnsiTheme="majorHAnsi" w:cstheme="majorHAnsi"/>
          <w:sz w:val="24"/>
          <w:szCs w:val="24"/>
        </w:rPr>
      </w:pPr>
      <w:r w:rsidRPr="00107118">
        <w:rPr>
          <w:rFonts w:asciiTheme="majorHAnsi" w:hAnsiTheme="majorHAnsi" w:cstheme="majorHAnsi"/>
          <w:sz w:val="24"/>
          <w:szCs w:val="24"/>
        </w:rPr>
        <w:t>Small Business Support Organizations</w:t>
      </w:r>
    </w:p>
    <w:p w14:paraId="79E6DB30" w14:textId="619251BC" w:rsidR="008D0A43" w:rsidRPr="00107118" w:rsidRDefault="008D0A43" w:rsidP="002D257F">
      <w:pPr>
        <w:spacing w:after="0"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These organizations</w:t>
      </w:r>
      <w:r w:rsidR="00902D37" w:rsidRPr="00107118">
        <w:rPr>
          <w:rFonts w:eastAsia="Times New Roman" w:cstheme="minorHAnsi"/>
          <w:color w:val="000000"/>
          <w:kern w:val="0"/>
          <w:sz w:val="24"/>
          <w:szCs w:val="24"/>
          <w14:ligatures w14:val="none"/>
        </w:rPr>
        <w:t xml:space="preserve"> </w:t>
      </w:r>
      <w:r w:rsidR="002A7BCC" w:rsidRPr="00107118">
        <w:rPr>
          <w:rFonts w:eastAsia="Times New Roman" w:cstheme="minorHAnsi"/>
          <w:color w:val="000000"/>
          <w:kern w:val="0"/>
          <w:sz w:val="24"/>
          <w:szCs w:val="24"/>
          <w14:ligatures w14:val="none"/>
        </w:rPr>
        <w:t>provide</w:t>
      </w:r>
      <w:r w:rsidRPr="00107118">
        <w:rPr>
          <w:rFonts w:eastAsia="Times New Roman" w:cstheme="minorHAnsi"/>
          <w:color w:val="000000"/>
          <w:kern w:val="0"/>
          <w:sz w:val="24"/>
          <w:szCs w:val="24"/>
          <w14:ligatures w14:val="none"/>
        </w:rPr>
        <w:t xml:space="preserve"> tools, services, </w:t>
      </w:r>
      <w:r w:rsidR="00736DC7" w:rsidRPr="00107118">
        <w:rPr>
          <w:rFonts w:eastAsia="Times New Roman" w:cstheme="minorHAnsi"/>
          <w:color w:val="000000"/>
          <w:kern w:val="0"/>
          <w:sz w:val="24"/>
          <w:szCs w:val="24"/>
          <w14:ligatures w14:val="none"/>
        </w:rPr>
        <w:t xml:space="preserve">direct </w:t>
      </w:r>
      <w:r w:rsidR="00330425" w:rsidRPr="00107118">
        <w:rPr>
          <w:rFonts w:eastAsia="Times New Roman" w:cstheme="minorHAnsi"/>
          <w:color w:val="000000"/>
          <w:kern w:val="0"/>
          <w:sz w:val="24"/>
          <w:szCs w:val="24"/>
          <w14:ligatures w14:val="none"/>
        </w:rPr>
        <w:t xml:space="preserve">assistance, </w:t>
      </w:r>
      <w:r w:rsidRPr="00107118">
        <w:rPr>
          <w:rFonts w:eastAsia="Times New Roman" w:cstheme="minorHAnsi"/>
          <w:color w:val="000000"/>
          <w:kern w:val="0"/>
          <w:sz w:val="24"/>
          <w:szCs w:val="24"/>
          <w14:ligatures w14:val="none"/>
        </w:rPr>
        <w:t xml:space="preserve">and guidance </w:t>
      </w:r>
      <w:r w:rsidR="00330425" w:rsidRPr="00107118">
        <w:rPr>
          <w:rFonts w:eastAsia="Times New Roman" w:cstheme="minorHAnsi"/>
          <w:color w:val="000000"/>
          <w:kern w:val="0"/>
          <w:sz w:val="24"/>
          <w:szCs w:val="24"/>
          <w14:ligatures w14:val="none"/>
        </w:rPr>
        <w:t>to</w:t>
      </w:r>
      <w:r w:rsidR="00BB646E" w:rsidRPr="00107118">
        <w:rPr>
          <w:rFonts w:eastAsia="Times New Roman" w:cstheme="minorHAnsi"/>
          <w:color w:val="000000"/>
          <w:kern w:val="0"/>
          <w:sz w:val="24"/>
          <w:szCs w:val="24"/>
          <w14:ligatures w14:val="none"/>
        </w:rPr>
        <w:t xml:space="preserve"> small business owners. </w:t>
      </w:r>
      <w:r w:rsidR="00330425" w:rsidRPr="00107118">
        <w:rPr>
          <w:rFonts w:eastAsia="Times New Roman" w:cstheme="minorHAnsi"/>
          <w:color w:val="000000"/>
          <w:kern w:val="0"/>
          <w:sz w:val="24"/>
          <w:szCs w:val="24"/>
          <w14:ligatures w14:val="none"/>
        </w:rPr>
        <w:t>Their primary goal is to support the growth and success of small businesses by addressing their unique needs and challenges</w:t>
      </w:r>
      <w:r w:rsidR="00736DC7" w:rsidRPr="00107118">
        <w:rPr>
          <w:rFonts w:eastAsia="Times New Roman" w:cstheme="minorHAnsi"/>
          <w:color w:val="000000"/>
          <w:kern w:val="0"/>
          <w:sz w:val="24"/>
          <w:szCs w:val="24"/>
          <w14:ligatures w14:val="none"/>
        </w:rPr>
        <w:t xml:space="preserve"> through direct support and access to key resources</w:t>
      </w:r>
      <w:r w:rsidR="00330425" w:rsidRPr="00107118">
        <w:rPr>
          <w:rFonts w:eastAsia="Times New Roman" w:cstheme="minorHAnsi"/>
          <w:color w:val="000000"/>
          <w:kern w:val="0"/>
          <w:sz w:val="24"/>
          <w:szCs w:val="24"/>
          <w14:ligatures w14:val="none"/>
        </w:rPr>
        <w:t xml:space="preserve">. </w:t>
      </w:r>
    </w:p>
    <w:p w14:paraId="7B5349AA" w14:textId="77777777" w:rsidR="008D0A43" w:rsidRPr="00107118" w:rsidRDefault="008D0A43" w:rsidP="00E12BC2">
      <w:pPr>
        <w:spacing w:before="280" w:after="0" w:line="240" w:lineRule="auto"/>
        <w:outlineLvl w:val="2"/>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color w:val="000000"/>
          <w:kern w:val="0"/>
          <w:sz w:val="24"/>
          <w:szCs w:val="24"/>
          <w14:ligatures w14:val="none"/>
        </w:rPr>
        <w:t>Small Business Development Centers</w:t>
      </w:r>
    </w:p>
    <w:p w14:paraId="453DFAFD" w14:textId="5B24AF07" w:rsidR="008D0A43" w:rsidRPr="00107118" w:rsidRDefault="008D0A43" w:rsidP="00AE3B3D">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 xml:space="preserve">Small Business Development Centers (SBDCs) offer a variety of services to help small businesses succeed. SBDCs are typically funded by the U.S. Small Business Administration (SBA) and are operated in partnership with state and local governments, universities, and private organizations and can be found across the US. </w:t>
      </w:r>
    </w:p>
    <w:p w14:paraId="564B5E74" w14:textId="25B674B3" w:rsidR="002D257F" w:rsidRPr="00107118" w:rsidRDefault="008D0A43"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Typically, SBDCs offer:</w:t>
      </w:r>
    </w:p>
    <w:p w14:paraId="2BB92D8F" w14:textId="0BA85246" w:rsidR="008D0A43" w:rsidRPr="00107118" w:rsidRDefault="008D0A43" w:rsidP="00693714">
      <w:pPr>
        <w:numPr>
          <w:ilvl w:val="0"/>
          <w:numId w:val="2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Business planning and management:</w:t>
      </w:r>
      <w:r w:rsidRPr="00107118">
        <w:rPr>
          <w:rFonts w:eastAsia="Times New Roman" w:cstheme="minorHAnsi"/>
          <w:color w:val="000000"/>
          <w:kern w:val="0"/>
          <w:sz w:val="24"/>
          <w:szCs w:val="24"/>
          <w14:ligatures w14:val="none"/>
        </w:rPr>
        <w:t xml:space="preserve"> S</w:t>
      </w:r>
      <w:r w:rsidR="00EA68CB" w:rsidRPr="00107118">
        <w:rPr>
          <w:rFonts w:eastAsia="Times New Roman" w:cstheme="minorHAnsi"/>
          <w:color w:val="000000"/>
          <w:kern w:val="0"/>
          <w:sz w:val="24"/>
          <w:szCs w:val="24"/>
          <w14:ligatures w14:val="none"/>
        </w:rPr>
        <w:t>upport with creating</w:t>
      </w:r>
      <w:r w:rsidRPr="00107118">
        <w:rPr>
          <w:rFonts w:eastAsia="Times New Roman" w:cstheme="minorHAnsi"/>
          <w:color w:val="000000"/>
          <w:kern w:val="0"/>
          <w:sz w:val="24"/>
          <w:szCs w:val="24"/>
          <w14:ligatures w14:val="none"/>
        </w:rPr>
        <w:t xml:space="preserve"> detailed business plans</w:t>
      </w:r>
      <w:r w:rsidR="00F40BA0" w:rsidRPr="00107118">
        <w:rPr>
          <w:rFonts w:eastAsia="Times New Roman" w:cstheme="minorHAnsi"/>
          <w:color w:val="000000"/>
          <w:kern w:val="0"/>
          <w:sz w:val="24"/>
          <w:szCs w:val="24"/>
          <w14:ligatures w14:val="none"/>
        </w:rPr>
        <w:t xml:space="preserve">, creating realistic objectives, and developing strategies for overcoming </w:t>
      </w:r>
      <w:r w:rsidR="00736DC7" w:rsidRPr="00107118">
        <w:rPr>
          <w:rFonts w:eastAsia="Times New Roman" w:cstheme="minorHAnsi"/>
          <w:color w:val="000000"/>
          <w:kern w:val="0"/>
          <w:sz w:val="24"/>
          <w:szCs w:val="24"/>
          <w14:ligatures w14:val="none"/>
        </w:rPr>
        <w:t>obstacles.</w:t>
      </w:r>
    </w:p>
    <w:p w14:paraId="2A983920" w14:textId="5368F908" w:rsidR="008D0A43" w:rsidRPr="00107118" w:rsidRDefault="008D0A43" w:rsidP="00693714">
      <w:pPr>
        <w:numPr>
          <w:ilvl w:val="0"/>
          <w:numId w:val="2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Marketing and sales</w:t>
      </w:r>
      <w:r w:rsidRPr="00107118">
        <w:rPr>
          <w:rFonts w:eastAsia="Times New Roman" w:cstheme="minorHAnsi"/>
          <w:color w:val="000000"/>
          <w:kern w:val="0"/>
          <w:sz w:val="24"/>
          <w:szCs w:val="24"/>
          <w14:ligatures w14:val="none"/>
        </w:rPr>
        <w:t xml:space="preserve">: </w:t>
      </w:r>
      <w:r w:rsidR="00F40BA0" w:rsidRPr="00107118">
        <w:rPr>
          <w:rFonts w:eastAsia="Times New Roman" w:cstheme="minorHAnsi"/>
          <w:color w:val="000000"/>
          <w:kern w:val="0"/>
          <w:sz w:val="24"/>
          <w:szCs w:val="24"/>
          <w14:ligatures w14:val="none"/>
        </w:rPr>
        <w:t>Advisement for</w:t>
      </w:r>
      <w:r w:rsidRPr="00107118">
        <w:rPr>
          <w:rFonts w:eastAsia="Times New Roman" w:cstheme="minorHAnsi"/>
          <w:color w:val="000000"/>
          <w:kern w:val="0"/>
          <w:sz w:val="24"/>
          <w:szCs w:val="24"/>
          <w14:ligatures w14:val="none"/>
        </w:rPr>
        <w:t xml:space="preserve"> marketing and sales</w:t>
      </w:r>
      <w:r w:rsidR="00F40BA0" w:rsidRPr="00107118">
        <w:rPr>
          <w:rFonts w:eastAsia="Times New Roman" w:cstheme="minorHAnsi"/>
          <w:color w:val="000000"/>
          <w:kern w:val="0"/>
          <w:sz w:val="24"/>
          <w:szCs w:val="24"/>
          <w14:ligatures w14:val="none"/>
        </w:rPr>
        <w:t xml:space="preserve"> including determining your </w:t>
      </w:r>
      <w:r w:rsidRPr="00107118">
        <w:rPr>
          <w:rFonts w:eastAsia="Times New Roman" w:cstheme="minorHAnsi"/>
          <w:color w:val="000000"/>
          <w:kern w:val="0"/>
          <w:sz w:val="24"/>
          <w:szCs w:val="24"/>
          <w14:ligatures w14:val="none"/>
        </w:rPr>
        <w:t>target market, making a thorough marketing plan,</w:t>
      </w:r>
      <w:r w:rsidR="00F40BA0" w:rsidRPr="00107118">
        <w:rPr>
          <w:rFonts w:eastAsia="Times New Roman" w:cstheme="minorHAnsi"/>
          <w:color w:val="000000"/>
          <w:kern w:val="0"/>
          <w:sz w:val="24"/>
          <w:szCs w:val="24"/>
          <w14:ligatures w14:val="none"/>
        </w:rPr>
        <w:t xml:space="preserve"> and </w:t>
      </w:r>
      <w:r w:rsidRPr="00107118">
        <w:rPr>
          <w:rFonts w:eastAsia="Times New Roman" w:cstheme="minorHAnsi"/>
          <w:color w:val="000000"/>
          <w:kern w:val="0"/>
          <w:sz w:val="24"/>
          <w:szCs w:val="24"/>
          <w14:ligatures w14:val="none"/>
        </w:rPr>
        <w:t>tracking and analyzing marketing initiatives</w:t>
      </w:r>
      <w:r w:rsidR="00F40BA0" w:rsidRPr="00107118">
        <w:rPr>
          <w:rFonts w:eastAsia="Times New Roman" w:cstheme="minorHAnsi"/>
          <w:color w:val="000000"/>
          <w:kern w:val="0"/>
          <w:sz w:val="24"/>
          <w:szCs w:val="24"/>
          <w14:ligatures w14:val="none"/>
        </w:rPr>
        <w:t>.</w:t>
      </w:r>
    </w:p>
    <w:p w14:paraId="2CD44F60" w14:textId="5271450A" w:rsidR="008D0A43" w:rsidRPr="00107118" w:rsidRDefault="008D0A43" w:rsidP="00693714">
      <w:pPr>
        <w:numPr>
          <w:ilvl w:val="0"/>
          <w:numId w:val="2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Financial analysis and access to capital</w:t>
      </w:r>
      <w:r w:rsidRPr="00107118">
        <w:rPr>
          <w:rFonts w:eastAsia="Times New Roman" w:cstheme="minorHAnsi"/>
          <w:color w:val="000000"/>
          <w:kern w:val="0"/>
          <w:sz w:val="24"/>
          <w:szCs w:val="24"/>
          <w14:ligatures w14:val="none"/>
        </w:rPr>
        <w:t>:  </w:t>
      </w:r>
      <w:r w:rsidR="00756127" w:rsidRPr="00107118">
        <w:rPr>
          <w:rFonts w:eastAsia="Times New Roman" w:cstheme="minorHAnsi"/>
          <w:color w:val="000000"/>
          <w:kern w:val="0"/>
          <w:sz w:val="24"/>
          <w:szCs w:val="24"/>
          <w14:ligatures w14:val="none"/>
        </w:rPr>
        <w:t>Assistance with performing a</w:t>
      </w:r>
      <w:r w:rsidRPr="00107118">
        <w:rPr>
          <w:rFonts w:eastAsia="Times New Roman" w:cstheme="minorHAnsi"/>
          <w:color w:val="000000"/>
          <w:kern w:val="0"/>
          <w:sz w:val="24"/>
          <w:szCs w:val="24"/>
          <w14:ligatures w14:val="none"/>
        </w:rPr>
        <w:t xml:space="preserve"> financial analysis of your company, making precise financial projections, writing a thorough business </w:t>
      </w:r>
      <w:r w:rsidR="00736DC7" w:rsidRPr="00107118">
        <w:rPr>
          <w:rFonts w:eastAsia="Times New Roman" w:cstheme="minorHAnsi"/>
          <w:color w:val="000000"/>
          <w:kern w:val="0"/>
          <w:sz w:val="24"/>
          <w:szCs w:val="24"/>
          <w14:ligatures w14:val="none"/>
        </w:rPr>
        <w:t>strategy,</w:t>
      </w:r>
      <w:r w:rsidR="00756127"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 xml:space="preserve">and </w:t>
      </w:r>
      <w:r w:rsidR="00756127" w:rsidRPr="00107118">
        <w:rPr>
          <w:rFonts w:eastAsia="Times New Roman" w:cstheme="minorHAnsi"/>
          <w:color w:val="000000"/>
          <w:kern w:val="0"/>
          <w:sz w:val="24"/>
          <w:szCs w:val="24"/>
          <w14:ligatures w14:val="none"/>
        </w:rPr>
        <w:t xml:space="preserve">connection to </w:t>
      </w:r>
      <w:r w:rsidRPr="00107118">
        <w:rPr>
          <w:rFonts w:eastAsia="Times New Roman" w:cstheme="minorHAnsi"/>
          <w:color w:val="000000"/>
          <w:kern w:val="0"/>
          <w:sz w:val="24"/>
          <w:szCs w:val="24"/>
          <w14:ligatures w14:val="none"/>
        </w:rPr>
        <w:t xml:space="preserve">relevant capital sources. </w:t>
      </w:r>
    </w:p>
    <w:p w14:paraId="67F5EC0A" w14:textId="48A81953" w:rsidR="008D0A43" w:rsidRPr="00107118" w:rsidRDefault="008D0A43" w:rsidP="00693714">
      <w:pPr>
        <w:numPr>
          <w:ilvl w:val="0"/>
          <w:numId w:val="2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Technology and innovation</w:t>
      </w:r>
      <w:r w:rsidRPr="00107118">
        <w:rPr>
          <w:rFonts w:eastAsia="Times New Roman" w:cstheme="minorHAnsi"/>
          <w:color w:val="000000"/>
          <w:kern w:val="0"/>
          <w:sz w:val="24"/>
          <w:szCs w:val="24"/>
          <w14:ligatures w14:val="none"/>
        </w:rPr>
        <w:t xml:space="preserve">:  </w:t>
      </w:r>
      <w:r w:rsidR="00756127" w:rsidRPr="00107118">
        <w:rPr>
          <w:rFonts w:eastAsia="Times New Roman" w:cstheme="minorHAnsi"/>
          <w:color w:val="000000"/>
          <w:kern w:val="0"/>
          <w:sz w:val="24"/>
          <w:szCs w:val="24"/>
          <w14:ligatures w14:val="none"/>
        </w:rPr>
        <w:t xml:space="preserve">Guidance </w:t>
      </w:r>
      <w:r w:rsidRPr="00107118">
        <w:rPr>
          <w:rFonts w:eastAsia="Times New Roman" w:cstheme="minorHAnsi"/>
          <w:color w:val="000000"/>
          <w:kern w:val="0"/>
          <w:sz w:val="24"/>
          <w:szCs w:val="24"/>
          <w14:ligatures w14:val="none"/>
        </w:rPr>
        <w:t>on how to use technology to enhance business processes, boost productivity, and enter new markets.</w:t>
      </w:r>
    </w:p>
    <w:p w14:paraId="606D377D" w14:textId="0B9AC89F" w:rsidR="008D0A43" w:rsidRPr="00107118" w:rsidRDefault="008D0A43" w:rsidP="00693714">
      <w:pPr>
        <w:numPr>
          <w:ilvl w:val="0"/>
          <w:numId w:val="2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lastRenderedPageBreak/>
        <w:t>Export assistance:</w:t>
      </w:r>
      <w:r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Support with</w:t>
      </w:r>
      <w:r w:rsidRPr="00107118">
        <w:rPr>
          <w:rFonts w:eastAsia="Times New Roman" w:cstheme="minorHAnsi"/>
          <w:color w:val="000000"/>
          <w:kern w:val="0"/>
          <w:sz w:val="24"/>
          <w:szCs w:val="24"/>
          <w14:ligatures w14:val="none"/>
        </w:rPr>
        <w:t xml:space="preserve"> market research, evaluat</w:t>
      </w:r>
      <w:r w:rsidR="00736DC7" w:rsidRPr="00107118">
        <w:rPr>
          <w:rFonts w:eastAsia="Times New Roman" w:cstheme="minorHAnsi"/>
          <w:color w:val="000000"/>
          <w:kern w:val="0"/>
          <w:sz w:val="24"/>
          <w:szCs w:val="24"/>
          <w14:ligatures w14:val="none"/>
        </w:rPr>
        <w:t>ing</w:t>
      </w:r>
      <w:r w:rsidRPr="00107118">
        <w:rPr>
          <w:rFonts w:eastAsia="Times New Roman" w:cstheme="minorHAnsi"/>
          <w:color w:val="000000"/>
          <w:kern w:val="0"/>
          <w:sz w:val="24"/>
          <w:szCs w:val="24"/>
          <w14:ligatures w14:val="none"/>
        </w:rPr>
        <w:t xml:space="preserve"> export readiness, assist</w:t>
      </w:r>
      <w:r w:rsidR="00736DC7" w:rsidRPr="00107118">
        <w:rPr>
          <w:rFonts w:eastAsia="Times New Roman" w:cstheme="minorHAnsi"/>
          <w:color w:val="000000"/>
          <w:kern w:val="0"/>
          <w:sz w:val="24"/>
          <w:szCs w:val="24"/>
          <w14:ligatures w14:val="none"/>
        </w:rPr>
        <w:t>ing</w:t>
      </w:r>
      <w:r w:rsidRPr="00107118">
        <w:rPr>
          <w:rFonts w:eastAsia="Times New Roman" w:cstheme="minorHAnsi"/>
          <w:color w:val="000000"/>
          <w:kern w:val="0"/>
          <w:sz w:val="24"/>
          <w:szCs w:val="24"/>
          <w14:ligatures w14:val="none"/>
        </w:rPr>
        <w:t xml:space="preserve"> in creating export strategy and plans</w:t>
      </w:r>
      <w:r w:rsidR="00756127" w:rsidRPr="00107118">
        <w:rPr>
          <w:rFonts w:eastAsia="Times New Roman" w:cstheme="minorHAnsi"/>
          <w:color w:val="000000"/>
          <w:kern w:val="0"/>
          <w:sz w:val="24"/>
          <w:szCs w:val="24"/>
          <w14:ligatures w14:val="none"/>
        </w:rPr>
        <w:t>, and</w:t>
      </w:r>
      <w:r w:rsidRPr="00107118">
        <w:rPr>
          <w:rFonts w:eastAsia="Times New Roman" w:cstheme="minorHAnsi"/>
          <w:color w:val="000000"/>
          <w:kern w:val="0"/>
          <w:sz w:val="24"/>
          <w:szCs w:val="24"/>
          <w14:ligatures w14:val="none"/>
        </w:rPr>
        <w:t xml:space="preserve"> provid</w:t>
      </w:r>
      <w:r w:rsidR="00736DC7" w:rsidRPr="00107118">
        <w:rPr>
          <w:rFonts w:eastAsia="Times New Roman" w:cstheme="minorHAnsi"/>
          <w:color w:val="000000"/>
          <w:kern w:val="0"/>
          <w:sz w:val="24"/>
          <w:szCs w:val="24"/>
          <w14:ligatures w14:val="none"/>
        </w:rPr>
        <w:t>ing</w:t>
      </w:r>
      <w:r w:rsidRPr="00107118">
        <w:rPr>
          <w:rFonts w:eastAsia="Times New Roman" w:cstheme="minorHAnsi"/>
          <w:color w:val="000000"/>
          <w:kern w:val="0"/>
          <w:sz w:val="24"/>
          <w:szCs w:val="24"/>
          <w14:ligatures w14:val="none"/>
        </w:rPr>
        <w:t xml:space="preserve"> advice on export paperwork, compliance, funding, and payment procedures. </w:t>
      </w:r>
    </w:p>
    <w:p w14:paraId="077B883E" w14:textId="11C67F8D" w:rsidR="008D0A43" w:rsidRPr="00107118" w:rsidRDefault="008D0A43" w:rsidP="001D211E">
      <w:pPr>
        <w:numPr>
          <w:ilvl w:val="0"/>
          <w:numId w:val="26"/>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Training and education:</w:t>
      </w:r>
      <w:r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I</w:t>
      </w:r>
      <w:r w:rsidR="00756127" w:rsidRPr="00107118">
        <w:rPr>
          <w:rFonts w:eastAsia="Times New Roman" w:cstheme="minorHAnsi"/>
          <w:color w:val="000000"/>
          <w:kern w:val="0"/>
          <w:sz w:val="24"/>
          <w:szCs w:val="24"/>
          <w14:ligatures w14:val="none"/>
        </w:rPr>
        <w:t>nformation on relevant w</w:t>
      </w:r>
      <w:r w:rsidRPr="00107118">
        <w:rPr>
          <w:rFonts w:eastAsia="Times New Roman" w:cstheme="minorHAnsi"/>
          <w:color w:val="000000"/>
          <w:kern w:val="0"/>
          <w:sz w:val="24"/>
          <w:szCs w:val="24"/>
          <w14:ligatures w14:val="none"/>
        </w:rPr>
        <w:t xml:space="preserve">orkshops, seminars, and online courses </w:t>
      </w:r>
      <w:r w:rsidR="00756127" w:rsidRPr="00107118">
        <w:rPr>
          <w:rFonts w:eastAsia="Times New Roman" w:cstheme="minorHAnsi"/>
          <w:color w:val="000000"/>
          <w:kern w:val="0"/>
          <w:sz w:val="24"/>
          <w:szCs w:val="24"/>
          <w14:ligatures w14:val="none"/>
        </w:rPr>
        <w:t>to</w:t>
      </w:r>
      <w:r w:rsidRPr="00107118">
        <w:rPr>
          <w:rFonts w:eastAsia="Times New Roman" w:cstheme="minorHAnsi"/>
          <w:color w:val="000000"/>
          <w:kern w:val="0"/>
          <w:sz w:val="24"/>
          <w:szCs w:val="24"/>
          <w14:ligatures w14:val="none"/>
        </w:rPr>
        <w:t xml:space="preserve"> help small business owners advance their skills.</w:t>
      </w:r>
    </w:p>
    <w:p w14:paraId="15EA96DB" w14:textId="1163A00A" w:rsidR="002D257F" w:rsidRPr="00107118" w:rsidRDefault="00756127" w:rsidP="00AE3B3D">
      <w:pPr>
        <w:spacing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To learn more about SBDCs and to find one in your area, visit</w:t>
      </w:r>
      <w:r w:rsidR="00736DC7" w:rsidRPr="00107118">
        <w:rPr>
          <w:rFonts w:eastAsia="Times New Roman" w:cstheme="minorHAnsi"/>
          <w:kern w:val="0"/>
          <w:sz w:val="24"/>
          <w:szCs w:val="24"/>
          <w14:ligatures w14:val="none"/>
        </w:rPr>
        <w:t xml:space="preserve"> </w:t>
      </w:r>
      <w:hyperlink r:id="rId10" w:history="1">
        <w:r w:rsidR="00736DC7" w:rsidRPr="00107118">
          <w:rPr>
            <w:rStyle w:val="Hyperlink"/>
            <w:rFonts w:eastAsia="Times New Roman" w:cstheme="minorHAnsi"/>
            <w:kern w:val="0"/>
            <w:sz w:val="24"/>
            <w:szCs w:val="24"/>
            <w14:ligatures w14:val="none"/>
          </w:rPr>
          <w:t>https://www.sba.gov/local-assistance/resource-partners/small-business-development-centers-sbdc</w:t>
        </w:r>
      </w:hyperlink>
      <w:r w:rsidRPr="00107118">
        <w:rPr>
          <w:rFonts w:eastAsia="Times New Roman" w:cstheme="minorHAnsi"/>
          <w:kern w:val="0"/>
          <w:sz w:val="24"/>
          <w:szCs w:val="24"/>
          <w14:ligatures w14:val="none"/>
        </w:rPr>
        <w:t>.</w:t>
      </w:r>
    </w:p>
    <w:p w14:paraId="41E47702" w14:textId="77777777" w:rsidR="008D0A43" w:rsidRPr="00107118" w:rsidRDefault="008D0A43" w:rsidP="002D257F">
      <w:pPr>
        <w:spacing w:after="80" w:line="240" w:lineRule="auto"/>
        <w:outlineLvl w:val="2"/>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color w:val="000000"/>
          <w:kern w:val="0"/>
          <w:sz w:val="24"/>
          <w:szCs w:val="24"/>
          <w14:ligatures w14:val="none"/>
        </w:rPr>
        <w:t>SCORE</w:t>
      </w:r>
    </w:p>
    <w:p w14:paraId="3E20A35B" w14:textId="77777777" w:rsidR="00BB646E" w:rsidRPr="00107118" w:rsidRDefault="008D0A43"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 xml:space="preserve">SCORE is a national nonprofit organization that provides free business mentoring and education services to small businesses. The organization is made up of more than 10,000 volunteers who are experienced business professionals and entrepreneurs. </w:t>
      </w:r>
    </w:p>
    <w:p w14:paraId="280329CD" w14:textId="77777777" w:rsidR="00BB646E" w:rsidRPr="00107118" w:rsidRDefault="00BB646E" w:rsidP="008D0A43">
      <w:pPr>
        <w:spacing w:after="0" w:line="240" w:lineRule="auto"/>
        <w:rPr>
          <w:rFonts w:eastAsia="Times New Roman" w:cstheme="minorHAnsi"/>
          <w:color w:val="000000"/>
          <w:kern w:val="0"/>
          <w:sz w:val="24"/>
          <w:szCs w:val="24"/>
          <w14:ligatures w14:val="none"/>
        </w:rPr>
      </w:pPr>
    </w:p>
    <w:p w14:paraId="5F571E4C" w14:textId="6BBB17DA" w:rsidR="002D257F" w:rsidRPr="00107118" w:rsidRDefault="008D0A43"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They typically offer:</w:t>
      </w:r>
    </w:p>
    <w:p w14:paraId="12963730" w14:textId="0EB2A637" w:rsidR="008D0A43" w:rsidRPr="00107118" w:rsidRDefault="008D0A43" w:rsidP="008D0A43">
      <w:pPr>
        <w:numPr>
          <w:ilvl w:val="0"/>
          <w:numId w:val="7"/>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 xml:space="preserve">Business mentoring: </w:t>
      </w:r>
      <w:r w:rsidR="00BB646E" w:rsidRPr="00107118">
        <w:rPr>
          <w:rFonts w:eastAsia="Times New Roman" w:cstheme="minorHAnsi"/>
          <w:color w:val="000000"/>
          <w:kern w:val="0"/>
          <w:sz w:val="24"/>
          <w:szCs w:val="24"/>
          <w14:ligatures w14:val="none"/>
        </w:rPr>
        <w:t>Help</w:t>
      </w:r>
      <w:r w:rsidRPr="00107118">
        <w:rPr>
          <w:rFonts w:eastAsia="Times New Roman" w:cstheme="minorHAnsi"/>
          <w:color w:val="000000"/>
          <w:kern w:val="0"/>
          <w:sz w:val="24"/>
          <w:szCs w:val="24"/>
          <w14:ligatures w14:val="none"/>
        </w:rPr>
        <w:t xml:space="preserve"> and direction from SCORE mentors on a variety of business-related issues, such as management, marketing, and financing.</w:t>
      </w:r>
    </w:p>
    <w:p w14:paraId="27CFF27F" w14:textId="06EC000A" w:rsidR="008D0A43" w:rsidRPr="00107118" w:rsidRDefault="008D0A43" w:rsidP="008D0A43">
      <w:pPr>
        <w:numPr>
          <w:ilvl w:val="0"/>
          <w:numId w:val="7"/>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Workshops and webinars:</w:t>
      </w:r>
      <w:r w:rsidRPr="00107118">
        <w:rPr>
          <w:rFonts w:eastAsia="Times New Roman" w:cstheme="minorHAnsi"/>
          <w:color w:val="000000"/>
          <w:kern w:val="0"/>
          <w:sz w:val="24"/>
          <w:szCs w:val="24"/>
          <w14:ligatures w14:val="none"/>
        </w:rPr>
        <w:t xml:space="preserve"> Numerous free workshops and webinars on subjects including </w:t>
      </w:r>
      <w:r w:rsidR="00736DC7" w:rsidRPr="00107118">
        <w:rPr>
          <w:rFonts w:eastAsia="Times New Roman" w:cstheme="minorHAnsi"/>
          <w:color w:val="000000"/>
          <w:kern w:val="0"/>
          <w:sz w:val="24"/>
          <w:szCs w:val="24"/>
          <w14:ligatures w14:val="none"/>
        </w:rPr>
        <w:t xml:space="preserve">topics such as </w:t>
      </w:r>
      <w:r w:rsidRPr="00107118">
        <w:rPr>
          <w:rFonts w:eastAsia="Times New Roman" w:cstheme="minorHAnsi"/>
          <w:color w:val="000000"/>
          <w:kern w:val="0"/>
          <w:sz w:val="24"/>
          <w:szCs w:val="24"/>
          <w14:ligatures w14:val="none"/>
        </w:rPr>
        <w:t>social media marketing</w:t>
      </w:r>
      <w:r w:rsidR="00736DC7" w:rsidRPr="00107118">
        <w:rPr>
          <w:rFonts w:eastAsia="Times New Roman" w:cstheme="minorHAnsi"/>
          <w:color w:val="000000"/>
          <w:kern w:val="0"/>
          <w:sz w:val="24"/>
          <w:szCs w:val="24"/>
          <w14:ligatures w14:val="none"/>
        </w:rPr>
        <w:t xml:space="preserve"> and</w:t>
      </w:r>
      <w:r w:rsidRPr="00107118">
        <w:rPr>
          <w:rFonts w:eastAsia="Times New Roman" w:cstheme="minorHAnsi"/>
          <w:color w:val="000000"/>
          <w:kern w:val="0"/>
          <w:sz w:val="24"/>
          <w:szCs w:val="24"/>
          <w14:ligatures w14:val="none"/>
        </w:rPr>
        <w:t xml:space="preserve"> money manageme</w:t>
      </w:r>
      <w:r w:rsidR="00736DC7" w:rsidRPr="00107118">
        <w:rPr>
          <w:rFonts w:eastAsia="Times New Roman" w:cstheme="minorHAnsi"/>
          <w:color w:val="000000"/>
          <w:kern w:val="0"/>
          <w:sz w:val="24"/>
          <w:szCs w:val="24"/>
          <w14:ligatures w14:val="none"/>
        </w:rPr>
        <w:t>nt</w:t>
      </w:r>
      <w:r w:rsidRPr="00107118">
        <w:rPr>
          <w:rFonts w:eastAsia="Times New Roman" w:cstheme="minorHAnsi"/>
          <w:color w:val="000000"/>
          <w:kern w:val="0"/>
          <w:sz w:val="24"/>
          <w:szCs w:val="24"/>
          <w14:ligatures w14:val="none"/>
        </w:rPr>
        <w:t>.</w:t>
      </w:r>
    </w:p>
    <w:p w14:paraId="6F96C59B" w14:textId="2EA20EDD" w:rsidR="008D0A43" w:rsidRPr="00107118" w:rsidRDefault="008D0A43" w:rsidP="008D0A43">
      <w:pPr>
        <w:numPr>
          <w:ilvl w:val="0"/>
          <w:numId w:val="7"/>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Templates and tools:</w:t>
      </w:r>
      <w:r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Assistance with</w:t>
      </w:r>
      <w:r w:rsidRPr="00107118">
        <w:rPr>
          <w:rFonts w:eastAsia="Times New Roman" w:cstheme="minorHAnsi"/>
          <w:color w:val="000000"/>
          <w:kern w:val="0"/>
          <w:sz w:val="24"/>
          <w:szCs w:val="24"/>
          <w14:ligatures w14:val="none"/>
        </w:rPr>
        <w:t xml:space="preserve"> making business plans, creating marketing strategies, and managing funds.</w:t>
      </w:r>
    </w:p>
    <w:p w14:paraId="0627B27D" w14:textId="531F86A8" w:rsidR="008D0A43" w:rsidRPr="00107118" w:rsidRDefault="008D0A43" w:rsidP="008D0A43">
      <w:pPr>
        <w:numPr>
          <w:ilvl w:val="0"/>
          <w:numId w:val="7"/>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Online resources:</w:t>
      </w:r>
      <w:r w:rsidRPr="00107118">
        <w:rPr>
          <w:rFonts w:eastAsia="Times New Roman" w:cstheme="minorHAnsi"/>
          <w:color w:val="000000"/>
          <w:kern w:val="0"/>
          <w:sz w:val="24"/>
          <w:szCs w:val="24"/>
          <w14:ligatures w14:val="none"/>
        </w:rPr>
        <w:t xml:space="preserve"> </w:t>
      </w:r>
      <w:r w:rsidR="00BB646E" w:rsidRPr="00107118">
        <w:rPr>
          <w:rFonts w:eastAsia="Times New Roman" w:cstheme="minorHAnsi"/>
          <w:color w:val="000000"/>
          <w:kern w:val="0"/>
          <w:sz w:val="24"/>
          <w:szCs w:val="24"/>
          <w14:ligatures w14:val="none"/>
        </w:rPr>
        <w:t>A</w:t>
      </w:r>
      <w:r w:rsidRPr="00107118">
        <w:rPr>
          <w:rFonts w:eastAsia="Times New Roman" w:cstheme="minorHAnsi"/>
          <w:color w:val="000000"/>
          <w:kern w:val="0"/>
          <w:sz w:val="24"/>
          <w:szCs w:val="24"/>
          <w14:ligatures w14:val="none"/>
        </w:rPr>
        <w:t xml:space="preserve"> variety of online tools, such as articles, videos, and webinars</w:t>
      </w:r>
      <w:r w:rsidR="00BB646E" w:rsidRPr="00107118">
        <w:rPr>
          <w:rFonts w:eastAsia="Times New Roman" w:cstheme="minorHAnsi"/>
          <w:color w:val="000000"/>
          <w:kern w:val="0"/>
          <w:sz w:val="24"/>
          <w:szCs w:val="24"/>
          <w14:ligatures w14:val="none"/>
        </w:rPr>
        <w:t xml:space="preserve"> to assist small business owners in developing their abilities and expertise</w:t>
      </w:r>
      <w:r w:rsidRPr="00107118">
        <w:rPr>
          <w:rFonts w:eastAsia="Times New Roman" w:cstheme="minorHAnsi"/>
          <w:color w:val="000000"/>
          <w:kern w:val="0"/>
          <w:sz w:val="24"/>
          <w:szCs w:val="24"/>
          <w14:ligatures w14:val="none"/>
        </w:rPr>
        <w:t>.</w:t>
      </w:r>
    </w:p>
    <w:p w14:paraId="1234C61F" w14:textId="2D9503FF" w:rsidR="008D0A43" w:rsidRPr="00107118" w:rsidRDefault="008D0A43" w:rsidP="001D211E">
      <w:pPr>
        <w:numPr>
          <w:ilvl w:val="0"/>
          <w:numId w:val="7"/>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Local events:</w:t>
      </w:r>
      <w:r w:rsidRPr="00107118">
        <w:rPr>
          <w:rFonts w:eastAsia="Times New Roman" w:cstheme="minorHAnsi"/>
          <w:color w:val="000000"/>
          <w:kern w:val="0"/>
          <w:sz w:val="24"/>
          <w:szCs w:val="24"/>
          <w14:ligatures w14:val="none"/>
        </w:rPr>
        <w:t xml:space="preserve"> </w:t>
      </w:r>
      <w:r w:rsidR="00736DC7" w:rsidRPr="00107118">
        <w:rPr>
          <w:rFonts w:eastAsia="Times New Roman" w:cstheme="minorHAnsi"/>
          <w:color w:val="000000"/>
          <w:kern w:val="0"/>
          <w:sz w:val="24"/>
          <w:szCs w:val="24"/>
          <w14:ligatures w14:val="none"/>
        </w:rPr>
        <w:t>Networking opportunities for</w:t>
      </w:r>
      <w:r w:rsidRPr="00107118">
        <w:rPr>
          <w:rFonts w:eastAsia="Times New Roman" w:cstheme="minorHAnsi"/>
          <w:color w:val="000000"/>
          <w:kern w:val="0"/>
          <w:sz w:val="24"/>
          <w:szCs w:val="24"/>
          <w14:ligatures w14:val="none"/>
        </w:rPr>
        <w:t xml:space="preserve"> small business owners </w:t>
      </w:r>
      <w:r w:rsidR="00736DC7" w:rsidRPr="00107118">
        <w:rPr>
          <w:rFonts w:eastAsia="Times New Roman" w:cstheme="minorHAnsi"/>
          <w:color w:val="000000"/>
          <w:kern w:val="0"/>
          <w:sz w:val="24"/>
          <w:szCs w:val="24"/>
          <w14:ligatures w14:val="none"/>
        </w:rPr>
        <w:t>to help establish connections</w:t>
      </w:r>
      <w:r w:rsidRPr="00107118">
        <w:rPr>
          <w:rFonts w:eastAsia="Times New Roman" w:cstheme="minorHAnsi"/>
          <w:color w:val="000000"/>
          <w:kern w:val="0"/>
          <w:sz w:val="24"/>
          <w:szCs w:val="24"/>
          <w14:ligatures w14:val="none"/>
        </w:rPr>
        <w:t xml:space="preserve"> with other local entrepreneurs and business professionals.</w:t>
      </w:r>
    </w:p>
    <w:p w14:paraId="3DE20E89" w14:textId="2C3238BB" w:rsidR="00736DC7" w:rsidRPr="00107118" w:rsidRDefault="000943C5" w:rsidP="00DD4ACB">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 xml:space="preserve">You can learn more about SCORE and the supports they offer at </w:t>
      </w:r>
      <w:hyperlink r:id="rId11" w:history="1">
        <w:r w:rsidRPr="00107118">
          <w:rPr>
            <w:rStyle w:val="Hyperlink"/>
            <w:rFonts w:eastAsia="Times New Roman" w:cstheme="minorHAnsi"/>
            <w:kern w:val="0"/>
            <w:sz w:val="24"/>
            <w:szCs w:val="24"/>
            <w14:ligatures w14:val="none"/>
          </w:rPr>
          <w:t>https://www.score.org/</w:t>
        </w:r>
      </w:hyperlink>
      <w:r w:rsidRPr="00107118">
        <w:rPr>
          <w:rFonts w:eastAsia="Times New Roman" w:cstheme="minorHAnsi"/>
          <w:color w:val="000000"/>
          <w:kern w:val="0"/>
          <w:sz w:val="24"/>
          <w:szCs w:val="24"/>
          <w14:ligatures w14:val="none"/>
        </w:rPr>
        <w:t xml:space="preserve">. </w:t>
      </w:r>
    </w:p>
    <w:p w14:paraId="59007D0B" w14:textId="6D88569D" w:rsidR="008D0A43" w:rsidRPr="00107118" w:rsidRDefault="008D0A43" w:rsidP="002D257F">
      <w:pPr>
        <w:pStyle w:val="Heading3"/>
        <w:spacing w:before="0" w:beforeAutospacing="0" w:after="0" w:afterAutospacing="0"/>
        <w:rPr>
          <w:rFonts w:asciiTheme="majorHAnsi" w:hAnsiTheme="majorHAnsi" w:cstheme="majorHAnsi"/>
          <w:sz w:val="24"/>
          <w:szCs w:val="24"/>
        </w:rPr>
      </w:pPr>
      <w:bookmarkStart w:id="1" w:name="_Associations"/>
      <w:bookmarkEnd w:id="1"/>
      <w:r w:rsidRPr="00107118">
        <w:rPr>
          <w:rFonts w:asciiTheme="majorHAnsi" w:hAnsiTheme="majorHAnsi" w:cstheme="majorHAnsi"/>
          <w:sz w:val="24"/>
          <w:szCs w:val="24"/>
        </w:rPr>
        <w:t>Associations</w:t>
      </w:r>
    </w:p>
    <w:p w14:paraId="1EB1319A" w14:textId="39BFF93F" w:rsidR="00081640" w:rsidRPr="00107118" w:rsidRDefault="00330425" w:rsidP="001D211E">
      <w:pPr>
        <w:spacing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 xml:space="preserve">Associations can represent various industries or professional fields, bringing together like-minded individuals or businesses to collaborate, advocate for common interests, and provide networking opportunities. Participation can provide access to professional development opportunities, networking events, and even the option to support advocacy efforts for your industry.  </w:t>
      </w:r>
    </w:p>
    <w:p w14:paraId="374FB8EC" w14:textId="5AAEAD2A" w:rsidR="008D0A43" w:rsidRPr="00107118" w:rsidRDefault="00330425" w:rsidP="008D0A43">
      <w:p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Small Business Associations</w:t>
      </w:r>
      <w:r w:rsidR="002D257F" w:rsidRPr="00107118">
        <w:rPr>
          <w:rFonts w:eastAsia="Times New Roman" w:cstheme="minorHAnsi"/>
          <w:kern w:val="0"/>
          <w:sz w:val="24"/>
          <w:szCs w:val="24"/>
          <w14:ligatures w14:val="none"/>
        </w:rPr>
        <w:t>:</w:t>
      </w:r>
    </w:p>
    <w:p w14:paraId="08760829" w14:textId="2BFAF136" w:rsidR="008D0A43" w:rsidRPr="00107118" w:rsidRDefault="00000000" w:rsidP="008D0A43">
      <w:pPr>
        <w:numPr>
          <w:ilvl w:val="0"/>
          <w:numId w:val="19"/>
        </w:numPr>
        <w:spacing w:after="0" w:line="240" w:lineRule="auto"/>
        <w:textAlignment w:val="baseline"/>
        <w:rPr>
          <w:rFonts w:eastAsia="Times New Roman" w:cstheme="minorHAnsi"/>
          <w:color w:val="000000"/>
          <w:kern w:val="0"/>
          <w:sz w:val="24"/>
          <w:szCs w:val="24"/>
          <w14:ligatures w14:val="none"/>
        </w:rPr>
      </w:pPr>
      <w:hyperlink r:id="rId12" w:history="1">
        <w:r w:rsidR="008D0A43" w:rsidRPr="00107118">
          <w:rPr>
            <w:rStyle w:val="Hyperlink"/>
            <w:rFonts w:eastAsia="Times New Roman" w:cstheme="minorHAnsi"/>
            <w:b/>
            <w:bCs/>
            <w:kern w:val="0"/>
            <w:sz w:val="24"/>
            <w:szCs w:val="24"/>
            <w14:ligatures w14:val="none"/>
          </w:rPr>
          <w:t>National Small Business Association (NSBA</w:t>
        </w:r>
        <w:r w:rsidR="008D0A43" w:rsidRPr="00107118">
          <w:rPr>
            <w:rStyle w:val="Hyperlink"/>
            <w:rFonts w:eastAsia="Times New Roman" w:cstheme="minorHAnsi"/>
            <w:kern w:val="0"/>
            <w:sz w:val="24"/>
            <w:szCs w:val="24"/>
            <w14:ligatures w14:val="none"/>
          </w:rPr>
          <w:t>)</w:t>
        </w:r>
      </w:hyperlink>
      <w:r w:rsidR="008D0A43" w:rsidRPr="00107118">
        <w:rPr>
          <w:rFonts w:eastAsia="Times New Roman" w:cstheme="minorHAnsi"/>
          <w:color w:val="000000"/>
          <w:kern w:val="0"/>
          <w:sz w:val="24"/>
          <w:szCs w:val="24"/>
          <w14:ligatures w14:val="none"/>
        </w:rPr>
        <w:t>:  NSBA is a reputable organization that promotes the interests of small businesses and offers tools, chances for networking, and educational programs.</w:t>
      </w:r>
    </w:p>
    <w:p w14:paraId="3323B8E1" w14:textId="70EA5CAF" w:rsidR="008D0A43" w:rsidRPr="00107118" w:rsidRDefault="00000000" w:rsidP="008D0A43">
      <w:pPr>
        <w:numPr>
          <w:ilvl w:val="0"/>
          <w:numId w:val="19"/>
        </w:numPr>
        <w:spacing w:after="0" w:line="240" w:lineRule="auto"/>
        <w:textAlignment w:val="baseline"/>
        <w:rPr>
          <w:rFonts w:eastAsia="Times New Roman" w:cstheme="minorHAnsi"/>
          <w:color w:val="000000"/>
          <w:kern w:val="0"/>
          <w:sz w:val="24"/>
          <w:szCs w:val="24"/>
          <w14:ligatures w14:val="none"/>
        </w:rPr>
      </w:pPr>
      <w:hyperlink r:id="rId13" w:history="1">
        <w:r w:rsidR="008D0A43" w:rsidRPr="00107118">
          <w:rPr>
            <w:rStyle w:val="Hyperlink"/>
            <w:rFonts w:eastAsia="Times New Roman" w:cstheme="minorHAnsi"/>
            <w:b/>
            <w:bCs/>
            <w:kern w:val="0"/>
            <w:sz w:val="24"/>
            <w:szCs w:val="24"/>
            <w14:ligatures w14:val="none"/>
          </w:rPr>
          <w:t>Small Business and Entrepreneurship Council (SBEC)</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The SBEC is a nonprofit organization that advocates for policies that support entrepreneurship and small business growth. They offer resources and support to small businesses and work to promote policies that benefit small businesses.</w:t>
      </w:r>
    </w:p>
    <w:p w14:paraId="7C785B1D" w14:textId="622CCD3D" w:rsidR="008D0A43" w:rsidRPr="00107118" w:rsidRDefault="00000000" w:rsidP="008D0A43">
      <w:pPr>
        <w:numPr>
          <w:ilvl w:val="0"/>
          <w:numId w:val="19"/>
        </w:numPr>
        <w:spacing w:after="0" w:line="240" w:lineRule="auto"/>
        <w:textAlignment w:val="baseline"/>
        <w:rPr>
          <w:rFonts w:eastAsia="Times New Roman" w:cstheme="minorHAnsi"/>
          <w:color w:val="000000"/>
          <w:kern w:val="0"/>
          <w:sz w:val="24"/>
          <w:szCs w:val="24"/>
          <w14:ligatures w14:val="none"/>
        </w:rPr>
      </w:pPr>
      <w:hyperlink r:id="rId14" w:history="1">
        <w:r w:rsidR="008D0A43" w:rsidRPr="00107118">
          <w:rPr>
            <w:rStyle w:val="Hyperlink"/>
            <w:rFonts w:eastAsia="Times New Roman" w:cstheme="minorHAnsi"/>
            <w:b/>
            <w:bCs/>
            <w:kern w:val="0"/>
            <w:sz w:val="24"/>
            <w:szCs w:val="24"/>
            <w14:ligatures w14:val="none"/>
          </w:rPr>
          <w:t>National Association for the Self-Employed (NASE)</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The NASE is a nonprofit organization that provides resources and support to self-employed individuals, including </w:t>
      </w:r>
      <w:r w:rsidR="008D0A43" w:rsidRPr="00107118">
        <w:rPr>
          <w:rFonts w:eastAsia="Times New Roman" w:cstheme="minorHAnsi"/>
          <w:color w:val="000000"/>
          <w:kern w:val="0"/>
          <w:sz w:val="24"/>
          <w:szCs w:val="24"/>
          <w14:ligatures w14:val="none"/>
        </w:rPr>
        <w:lastRenderedPageBreak/>
        <w:t>freelancers, independent contractors, and small business owners. They offer benefits such as healthcare, retirement plans, and business resources.</w:t>
      </w:r>
    </w:p>
    <w:p w14:paraId="304C5D66" w14:textId="56D46602" w:rsidR="008D0A43" w:rsidRPr="00107118" w:rsidRDefault="00000000" w:rsidP="008D0A43">
      <w:pPr>
        <w:numPr>
          <w:ilvl w:val="0"/>
          <w:numId w:val="19"/>
        </w:numPr>
        <w:spacing w:after="0" w:line="240" w:lineRule="auto"/>
        <w:textAlignment w:val="baseline"/>
        <w:rPr>
          <w:rFonts w:eastAsia="Times New Roman" w:cstheme="minorHAnsi"/>
          <w:color w:val="000000"/>
          <w:kern w:val="0"/>
          <w:sz w:val="24"/>
          <w:szCs w:val="24"/>
          <w14:ligatures w14:val="none"/>
        </w:rPr>
      </w:pPr>
      <w:hyperlink r:id="rId15" w:history="1">
        <w:r w:rsidR="008D0A43" w:rsidRPr="00107118">
          <w:rPr>
            <w:rStyle w:val="Hyperlink"/>
            <w:rFonts w:eastAsia="Times New Roman" w:cstheme="minorHAnsi"/>
            <w:b/>
            <w:bCs/>
            <w:kern w:val="0"/>
            <w:sz w:val="24"/>
            <w:szCs w:val="24"/>
            <w14:ligatures w14:val="none"/>
          </w:rPr>
          <w:t>American Small Business A</w:t>
        </w:r>
        <w:r w:rsidR="005329E8" w:rsidRPr="00107118">
          <w:rPr>
            <w:rStyle w:val="Hyperlink"/>
            <w:rFonts w:eastAsia="Times New Roman" w:cstheme="minorHAnsi"/>
            <w:b/>
            <w:bCs/>
            <w:kern w:val="0"/>
            <w:sz w:val="24"/>
            <w:szCs w:val="24"/>
            <w14:ligatures w14:val="none"/>
          </w:rPr>
          <w:t>lliance</w:t>
        </w:r>
        <w:r w:rsidR="008D0A43" w:rsidRPr="00107118">
          <w:rPr>
            <w:rStyle w:val="Hyperlink"/>
            <w:rFonts w:eastAsia="Times New Roman" w:cstheme="minorHAnsi"/>
            <w:b/>
            <w:bCs/>
            <w:kern w:val="0"/>
            <w:sz w:val="24"/>
            <w:szCs w:val="24"/>
            <w14:ligatures w14:val="none"/>
          </w:rPr>
          <w:t xml:space="preserve"> (ASBA</w:t>
        </w:r>
      </w:hyperlink>
      <w:r w:rsidR="008D0A43" w:rsidRPr="00107118">
        <w:rPr>
          <w:rFonts w:eastAsia="Times New Roman" w:cstheme="minorHAnsi"/>
          <w:b/>
          <w:bCs/>
          <w:color w:val="000000"/>
          <w:kern w:val="0"/>
          <w:sz w:val="24"/>
          <w:szCs w:val="24"/>
          <w14:ligatures w14:val="none"/>
        </w:rPr>
        <w:t xml:space="preserve">): </w:t>
      </w:r>
      <w:r w:rsidR="008D0A43" w:rsidRPr="00107118">
        <w:rPr>
          <w:rFonts w:eastAsia="Times New Roman" w:cstheme="minorHAnsi"/>
          <w:color w:val="000000"/>
          <w:kern w:val="0"/>
          <w:sz w:val="24"/>
          <w:szCs w:val="24"/>
          <w14:ligatures w14:val="none"/>
        </w:rPr>
        <w:t>The ASBA is a nonprofit organization that provides resources and support to small business owners. They offer networking opportunities, educational resources, and access to business services such as legal and financial advice.</w:t>
      </w:r>
    </w:p>
    <w:p w14:paraId="7CA7E140" w14:textId="795E6761" w:rsidR="008D0A43" w:rsidRPr="00107118" w:rsidRDefault="00000000" w:rsidP="008D0A43">
      <w:pPr>
        <w:numPr>
          <w:ilvl w:val="0"/>
          <w:numId w:val="19"/>
        </w:numPr>
        <w:spacing w:after="0" w:line="240" w:lineRule="auto"/>
        <w:textAlignment w:val="baseline"/>
        <w:rPr>
          <w:rFonts w:eastAsia="Times New Roman" w:cstheme="minorHAnsi"/>
          <w:color w:val="000000"/>
          <w:kern w:val="0"/>
          <w:sz w:val="24"/>
          <w:szCs w:val="24"/>
          <w14:ligatures w14:val="none"/>
        </w:rPr>
      </w:pPr>
      <w:hyperlink r:id="rId16" w:history="1">
        <w:r w:rsidR="008D0A43" w:rsidRPr="00107118">
          <w:rPr>
            <w:rStyle w:val="Hyperlink"/>
            <w:rFonts w:eastAsia="Times New Roman" w:cstheme="minorHAnsi"/>
            <w:b/>
            <w:bCs/>
            <w:kern w:val="0"/>
            <w:sz w:val="24"/>
            <w:szCs w:val="24"/>
            <w14:ligatures w14:val="none"/>
          </w:rPr>
          <w:t>National Association of Women Business Owners (NAWBO</w:t>
        </w:r>
        <w:r w:rsidR="008D0A43" w:rsidRPr="00107118">
          <w:rPr>
            <w:rStyle w:val="Hyperlink"/>
            <w:rFonts w:eastAsia="Times New Roman" w:cstheme="minorHAnsi"/>
            <w:kern w:val="0"/>
            <w:sz w:val="24"/>
            <w:szCs w:val="24"/>
            <w14:ligatures w14:val="none"/>
          </w:rPr>
          <w:t>)</w:t>
        </w:r>
      </w:hyperlink>
      <w:r w:rsidR="008D0A43" w:rsidRPr="00107118">
        <w:rPr>
          <w:rFonts w:eastAsia="Times New Roman" w:cstheme="minorHAnsi"/>
          <w:color w:val="000000"/>
          <w:kern w:val="0"/>
          <w:sz w:val="24"/>
          <w:szCs w:val="24"/>
          <w14:ligatures w14:val="none"/>
        </w:rPr>
        <w:t>: The NAWBO is a nonprofit organization that advocates for women-owned businesses. They offer resources and support to women entrepreneurs, including networking opportunities, educational resources, and advocacy efforts.</w:t>
      </w:r>
    </w:p>
    <w:p w14:paraId="51F65951" w14:textId="418B6367" w:rsidR="008D0A43" w:rsidRPr="00107118" w:rsidRDefault="00000000" w:rsidP="001D211E">
      <w:pPr>
        <w:pStyle w:val="ListParagraph"/>
        <w:numPr>
          <w:ilvl w:val="0"/>
          <w:numId w:val="19"/>
        </w:numPr>
        <w:spacing w:line="240" w:lineRule="auto"/>
        <w:rPr>
          <w:rFonts w:eastAsia="Times New Roman" w:cstheme="minorHAnsi"/>
          <w:color w:val="000000"/>
          <w:kern w:val="0"/>
          <w:sz w:val="24"/>
          <w:szCs w:val="24"/>
          <w14:ligatures w14:val="none"/>
        </w:rPr>
      </w:pPr>
      <w:hyperlink r:id="rId17" w:history="1">
        <w:r w:rsidR="0000262B" w:rsidRPr="00107118">
          <w:rPr>
            <w:rStyle w:val="Hyperlink"/>
            <w:rFonts w:eastAsia="Times New Roman" w:cstheme="minorHAnsi"/>
            <w:b/>
            <w:bCs/>
            <w:kern w:val="0"/>
            <w:sz w:val="24"/>
            <w:szCs w:val="24"/>
            <w14:ligatures w14:val="none"/>
          </w:rPr>
          <w:t>National Federation of Independent Business (NFIB)</w:t>
        </w:r>
      </w:hyperlink>
      <w:r w:rsidR="0000262B" w:rsidRPr="00107118">
        <w:rPr>
          <w:rFonts w:eastAsia="Times New Roman" w:cstheme="minorHAnsi"/>
          <w:b/>
          <w:bCs/>
          <w:color w:val="000000"/>
          <w:kern w:val="0"/>
          <w:sz w:val="24"/>
          <w:szCs w:val="24"/>
          <w14:ligatures w14:val="none"/>
        </w:rPr>
        <w:t xml:space="preserve">: </w:t>
      </w:r>
      <w:r w:rsidR="0000262B" w:rsidRPr="00107118">
        <w:rPr>
          <w:rFonts w:eastAsia="Times New Roman" w:cstheme="minorHAnsi"/>
          <w:color w:val="000000"/>
          <w:kern w:val="0"/>
          <w:sz w:val="24"/>
          <w:szCs w:val="24"/>
          <w14:ligatures w14:val="none"/>
        </w:rPr>
        <w:t xml:space="preserve">The National Federation of Independent Business (NFIB) supports an active membership of small business owners from a variety of industries and aims to establish a favorable business environment through advocacy, research, and support services. The organization works with lawmakers to create laws and regulations, provides tools and benefits to its members, conducts research on small business trends, and emphasizes the economic importance of small businesses.  </w:t>
      </w:r>
    </w:p>
    <w:p w14:paraId="523BEF91" w14:textId="03045284" w:rsidR="00330425" w:rsidRPr="00107118" w:rsidRDefault="00330425" w:rsidP="008D0A43">
      <w:pPr>
        <w:spacing w:after="0" w:line="240" w:lineRule="auto"/>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kern w:val="0"/>
          <w:sz w:val="24"/>
          <w:szCs w:val="24"/>
          <w14:ligatures w14:val="none"/>
        </w:rPr>
        <w:t>Child Care Business Associations</w:t>
      </w:r>
    </w:p>
    <w:p w14:paraId="4999449B" w14:textId="7AF3BF48" w:rsidR="00BD43E6" w:rsidRPr="00107118" w:rsidRDefault="008D0A43"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There are several national and state-level associations that cater specifically to the needs of child care businesses</w:t>
      </w:r>
      <w:r w:rsidR="0000262B" w:rsidRPr="00107118">
        <w:rPr>
          <w:rFonts w:eastAsia="Times New Roman" w:cstheme="minorHAnsi"/>
          <w:color w:val="000000"/>
          <w:kern w:val="0"/>
          <w:sz w:val="24"/>
          <w:szCs w:val="24"/>
          <w14:ligatures w14:val="none"/>
        </w:rPr>
        <w:t xml:space="preserve"> including:</w:t>
      </w:r>
    </w:p>
    <w:p w14:paraId="16C70026" w14:textId="6A083F0E" w:rsidR="008D0A43" w:rsidRPr="00107118" w:rsidRDefault="00000000" w:rsidP="008D0A43">
      <w:pPr>
        <w:numPr>
          <w:ilvl w:val="0"/>
          <w:numId w:val="21"/>
        </w:numPr>
        <w:spacing w:after="0" w:line="240" w:lineRule="auto"/>
        <w:textAlignment w:val="baseline"/>
        <w:rPr>
          <w:rFonts w:eastAsia="Times New Roman" w:cstheme="minorHAnsi"/>
          <w:color w:val="000000"/>
          <w:kern w:val="0"/>
          <w:sz w:val="24"/>
          <w:szCs w:val="24"/>
          <w14:ligatures w14:val="none"/>
        </w:rPr>
      </w:pPr>
      <w:hyperlink r:id="rId18" w:history="1">
        <w:r w:rsidR="008D0A43" w:rsidRPr="00107118">
          <w:rPr>
            <w:rStyle w:val="Hyperlink"/>
            <w:rFonts w:eastAsia="Times New Roman" w:cstheme="minorHAnsi"/>
            <w:b/>
            <w:bCs/>
            <w:kern w:val="0"/>
            <w:sz w:val="24"/>
            <w:szCs w:val="24"/>
            <w14:ligatures w14:val="none"/>
          </w:rPr>
          <w:t>National Association for Family Child Care (NAFCC)</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The NAFCC is a nonprofit organization that advocates for high-quality family child care. They provide resources and support to family child care providers, including training and accreditation programs, policy advocacy, and networking opportunities.</w:t>
      </w:r>
    </w:p>
    <w:p w14:paraId="6B5D673A" w14:textId="5F67BAA2" w:rsidR="008D0A43" w:rsidRPr="00107118" w:rsidRDefault="00000000" w:rsidP="008D0A43">
      <w:pPr>
        <w:numPr>
          <w:ilvl w:val="0"/>
          <w:numId w:val="21"/>
        </w:numPr>
        <w:spacing w:after="0" w:line="240" w:lineRule="auto"/>
        <w:textAlignment w:val="baseline"/>
        <w:rPr>
          <w:rFonts w:eastAsia="Times New Roman" w:cstheme="minorHAnsi"/>
          <w:color w:val="000000"/>
          <w:kern w:val="0"/>
          <w:sz w:val="24"/>
          <w:szCs w:val="24"/>
          <w14:ligatures w14:val="none"/>
        </w:rPr>
      </w:pPr>
      <w:hyperlink r:id="rId19" w:history="1">
        <w:r w:rsidR="008D0A43" w:rsidRPr="00107118">
          <w:rPr>
            <w:rStyle w:val="Hyperlink"/>
            <w:rFonts w:eastAsia="Times New Roman" w:cstheme="minorHAnsi"/>
            <w:b/>
            <w:bCs/>
            <w:kern w:val="0"/>
            <w:sz w:val="24"/>
            <w:szCs w:val="24"/>
            <w14:ligatures w14:val="none"/>
          </w:rPr>
          <w:t>National Association for the Education of Young Children (NAEYC)</w:t>
        </w:r>
      </w:hyperlink>
      <w:r w:rsidR="008D0A43" w:rsidRPr="00107118">
        <w:rPr>
          <w:rFonts w:eastAsia="Times New Roman" w:cstheme="minorHAnsi"/>
          <w:b/>
          <w:bCs/>
          <w:color w:val="000000"/>
          <w:kern w:val="0"/>
          <w:sz w:val="24"/>
          <w:szCs w:val="24"/>
          <w14:ligatures w14:val="none"/>
        </w:rPr>
        <w:t xml:space="preserve">: </w:t>
      </w:r>
      <w:r w:rsidR="008D0A43" w:rsidRPr="00107118">
        <w:rPr>
          <w:rFonts w:eastAsia="Times New Roman" w:cstheme="minorHAnsi"/>
          <w:color w:val="000000"/>
          <w:kern w:val="0"/>
          <w:sz w:val="24"/>
          <w:szCs w:val="24"/>
          <w14:ligatures w14:val="none"/>
        </w:rPr>
        <w:t>The NAEYC is a nonprofit organization that promotes high-quality early childhood education. They offer resources and support to child care providers, including accreditation programs, professional development opportunities, and policy advocacy.</w:t>
      </w:r>
    </w:p>
    <w:p w14:paraId="794E0976" w14:textId="521F4357" w:rsidR="008D0A43" w:rsidRPr="00107118" w:rsidRDefault="00000000" w:rsidP="008D0A43">
      <w:pPr>
        <w:numPr>
          <w:ilvl w:val="0"/>
          <w:numId w:val="21"/>
        </w:numPr>
        <w:spacing w:after="0" w:line="240" w:lineRule="auto"/>
        <w:textAlignment w:val="baseline"/>
        <w:rPr>
          <w:rFonts w:eastAsia="Times New Roman" w:cstheme="minorHAnsi"/>
          <w:color w:val="000000"/>
          <w:kern w:val="0"/>
          <w:sz w:val="24"/>
          <w:szCs w:val="24"/>
          <w14:ligatures w14:val="none"/>
        </w:rPr>
      </w:pPr>
      <w:hyperlink r:id="rId20" w:history="1">
        <w:r w:rsidR="008D0A43" w:rsidRPr="00107118">
          <w:rPr>
            <w:rStyle w:val="Hyperlink"/>
            <w:rFonts w:eastAsia="Times New Roman" w:cstheme="minorHAnsi"/>
            <w:b/>
            <w:bCs/>
            <w:kern w:val="0"/>
            <w:sz w:val="24"/>
            <w:szCs w:val="24"/>
            <w14:ligatures w14:val="none"/>
          </w:rPr>
          <w:t>Child Care Aware of America</w:t>
        </w:r>
        <w:r w:rsidR="005329E8" w:rsidRPr="00107118">
          <w:rPr>
            <w:rStyle w:val="Hyperlink"/>
            <w:rFonts w:eastAsia="Times New Roman" w:cstheme="minorHAnsi"/>
            <w:b/>
            <w:bCs/>
            <w:kern w:val="0"/>
            <w:sz w:val="24"/>
            <w:szCs w:val="24"/>
            <w14:ligatures w14:val="none"/>
          </w:rPr>
          <w:t xml:space="preserve"> (CCA</w:t>
        </w:r>
        <w:r w:rsidR="002A7BCC" w:rsidRPr="00107118">
          <w:rPr>
            <w:rStyle w:val="Hyperlink"/>
            <w:rFonts w:eastAsia="Times New Roman" w:cstheme="minorHAnsi"/>
            <w:b/>
            <w:bCs/>
            <w:kern w:val="0"/>
            <w:sz w:val="24"/>
            <w:szCs w:val="24"/>
            <w14:ligatures w14:val="none"/>
          </w:rPr>
          <w:t>oA</w:t>
        </w:r>
        <w:r w:rsidR="005329E8" w:rsidRPr="00107118">
          <w:rPr>
            <w:rStyle w:val="Hyperlink"/>
            <w:rFonts w:eastAsia="Times New Roman" w:cstheme="minorHAnsi"/>
            <w:b/>
            <w:bCs/>
            <w:kern w:val="0"/>
            <w:sz w:val="24"/>
            <w:szCs w:val="24"/>
            <w14:ligatures w14:val="none"/>
          </w:rPr>
          <w:t>)</w:t>
        </w:r>
      </w:hyperlink>
      <w:r w:rsidR="008D0A43" w:rsidRPr="00107118">
        <w:rPr>
          <w:rFonts w:eastAsia="Times New Roman" w:cstheme="minorHAnsi"/>
          <w:b/>
          <w:bCs/>
          <w:color w:val="000000"/>
          <w:kern w:val="0"/>
          <w:sz w:val="24"/>
          <w:szCs w:val="24"/>
          <w14:ligatures w14:val="none"/>
        </w:rPr>
        <w:t xml:space="preserve">: </w:t>
      </w:r>
      <w:r w:rsidR="002A7BCC" w:rsidRPr="00107118">
        <w:rPr>
          <w:rFonts w:eastAsia="Times New Roman" w:cstheme="minorHAnsi"/>
          <w:color w:val="000000"/>
          <w:kern w:val="0"/>
          <w:sz w:val="24"/>
          <w:szCs w:val="24"/>
          <w14:ligatures w14:val="none"/>
        </w:rPr>
        <w:t>CCAoA</w:t>
      </w:r>
      <w:r w:rsidR="008D0A43" w:rsidRPr="00107118">
        <w:rPr>
          <w:rFonts w:eastAsia="Times New Roman" w:cstheme="minorHAnsi"/>
          <w:color w:val="000000"/>
          <w:kern w:val="0"/>
          <w:sz w:val="24"/>
          <w:szCs w:val="24"/>
          <w14:ligatures w14:val="none"/>
        </w:rPr>
        <w:t xml:space="preserve"> is a nonprofit organization that provides resources and support to child care providers and parents. They offer training and technical assistance to child care providers, as well as resources for parents looking for child care.</w:t>
      </w:r>
    </w:p>
    <w:p w14:paraId="41CDFB90" w14:textId="4460BF11" w:rsidR="008D0A43" w:rsidRPr="00107118" w:rsidRDefault="00000000" w:rsidP="008D0A43">
      <w:pPr>
        <w:numPr>
          <w:ilvl w:val="0"/>
          <w:numId w:val="21"/>
        </w:numPr>
        <w:spacing w:after="0" w:line="240" w:lineRule="auto"/>
        <w:textAlignment w:val="baseline"/>
        <w:rPr>
          <w:rFonts w:eastAsia="Times New Roman" w:cstheme="minorHAnsi"/>
          <w:color w:val="000000"/>
          <w:kern w:val="0"/>
          <w:sz w:val="24"/>
          <w:szCs w:val="24"/>
          <w14:ligatures w14:val="none"/>
        </w:rPr>
      </w:pPr>
      <w:hyperlink r:id="rId21" w:history="1">
        <w:r w:rsidR="008D0A43" w:rsidRPr="00107118">
          <w:rPr>
            <w:rStyle w:val="Hyperlink"/>
            <w:rFonts w:eastAsia="Times New Roman" w:cstheme="minorHAnsi"/>
            <w:b/>
            <w:bCs/>
            <w:kern w:val="0"/>
            <w:sz w:val="24"/>
            <w:szCs w:val="24"/>
            <w14:ligatures w14:val="none"/>
          </w:rPr>
          <w:t>National Head Start Association (NHSA)</w:t>
        </w:r>
      </w:hyperlink>
      <w:r w:rsidR="008D0A43" w:rsidRPr="00107118">
        <w:rPr>
          <w:rFonts w:eastAsia="Times New Roman" w:cstheme="minorHAnsi"/>
          <w:b/>
          <w:bCs/>
          <w:color w:val="000000"/>
          <w:kern w:val="0"/>
          <w:sz w:val="24"/>
          <w:szCs w:val="24"/>
          <w14:ligatures w14:val="none"/>
        </w:rPr>
        <w:t xml:space="preserve">: </w:t>
      </w:r>
      <w:r w:rsidR="008D0A43" w:rsidRPr="00107118">
        <w:rPr>
          <w:rFonts w:eastAsia="Times New Roman" w:cstheme="minorHAnsi"/>
          <w:color w:val="000000"/>
          <w:kern w:val="0"/>
          <w:sz w:val="24"/>
          <w:szCs w:val="24"/>
          <w14:ligatures w14:val="none"/>
        </w:rPr>
        <w:t>The NHSA is a nonprofit organization that advocates for early childhood education and development. They offer resources and support to Head Start programs and providers, including training, technical assistance, and policy advocacy.</w:t>
      </w:r>
    </w:p>
    <w:p w14:paraId="444DF6BD" w14:textId="58041637" w:rsidR="0068707A" w:rsidRPr="00107118" w:rsidRDefault="008D0A43" w:rsidP="00693714">
      <w:pPr>
        <w:numPr>
          <w:ilvl w:val="0"/>
          <w:numId w:val="21"/>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State-level associations:</w:t>
      </w:r>
      <w:r w:rsidRPr="00107118">
        <w:rPr>
          <w:rFonts w:eastAsia="Times New Roman" w:cstheme="minorHAnsi"/>
          <w:color w:val="000000"/>
          <w:kern w:val="0"/>
          <w:sz w:val="24"/>
          <w:szCs w:val="24"/>
          <w14:ligatures w14:val="none"/>
        </w:rPr>
        <w:t xml:space="preserve"> Many states have their own associations for child care businesses, such as the </w:t>
      </w:r>
      <w:hyperlink r:id="rId22" w:history="1">
        <w:r w:rsidR="000F1A5F" w:rsidRPr="00107118">
          <w:rPr>
            <w:rStyle w:val="Hyperlink"/>
            <w:rFonts w:eastAsia="Times New Roman" w:cstheme="minorHAnsi"/>
            <w:kern w:val="0"/>
            <w:sz w:val="24"/>
            <w:szCs w:val="24"/>
            <w14:ligatures w14:val="none"/>
          </w:rPr>
          <w:t>Texas Association for the Education of Young Children</w:t>
        </w:r>
      </w:hyperlink>
      <w:r w:rsidRPr="00107118">
        <w:rPr>
          <w:rFonts w:eastAsia="Times New Roman" w:cstheme="minorHAnsi"/>
          <w:color w:val="000000"/>
          <w:kern w:val="0"/>
          <w:sz w:val="24"/>
          <w:szCs w:val="24"/>
          <w14:ligatures w14:val="none"/>
        </w:rPr>
        <w:t xml:space="preserve"> </w:t>
      </w:r>
      <w:r w:rsidR="000F1A5F" w:rsidRPr="00107118">
        <w:rPr>
          <w:rFonts w:eastAsia="Times New Roman" w:cstheme="minorHAnsi"/>
          <w:color w:val="000000"/>
          <w:kern w:val="0"/>
          <w:sz w:val="24"/>
          <w:szCs w:val="24"/>
          <w14:ligatures w14:val="none"/>
        </w:rPr>
        <w:t>(TXAEYC</w:t>
      </w:r>
      <w:r w:rsidRPr="00107118">
        <w:rPr>
          <w:rFonts w:eastAsia="Times New Roman" w:cstheme="minorHAnsi"/>
          <w:color w:val="000000"/>
          <w:kern w:val="0"/>
          <w:sz w:val="24"/>
          <w:szCs w:val="24"/>
          <w14:ligatures w14:val="none"/>
        </w:rPr>
        <w:t xml:space="preserve">) or the </w:t>
      </w:r>
      <w:hyperlink r:id="rId23" w:history="1">
        <w:r w:rsidRPr="00107118">
          <w:rPr>
            <w:rStyle w:val="Hyperlink"/>
            <w:rFonts w:eastAsia="Times New Roman" w:cstheme="minorHAnsi"/>
            <w:kern w:val="0"/>
            <w:sz w:val="24"/>
            <w:szCs w:val="24"/>
            <w14:ligatures w14:val="none"/>
          </w:rPr>
          <w:t>Texas Licensed Child Care Association</w:t>
        </w:r>
      </w:hyperlink>
      <w:r w:rsidRPr="00107118">
        <w:rPr>
          <w:rFonts w:eastAsia="Times New Roman" w:cstheme="minorHAnsi"/>
          <w:color w:val="000000"/>
          <w:kern w:val="0"/>
          <w:sz w:val="24"/>
          <w:szCs w:val="24"/>
          <w14:ligatures w14:val="none"/>
        </w:rPr>
        <w:t xml:space="preserve"> (TLCCA). These associations provide state-specific resources, advocacy, and networking opportunities for child care providers.</w:t>
      </w:r>
    </w:p>
    <w:p w14:paraId="351938D3" w14:textId="4A46DE17" w:rsidR="000943C5" w:rsidRPr="00107118" w:rsidRDefault="000943C5" w:rsidP="00BD43E6">
      <w:pPr>
        <w:pStyle w:val="Heading3"/>
        <w:spacing w:after="0" w:afterAutospacing="0"/>
        <w:rPr>
          <w:rFonts w:asciiTheme="majorHAnsi" w:hAnsiTheme="majorHAnsi" w:cstheme="majorHAnsi"/>
          <w:sz w:val="24"/>
          <w:szCs w:val="24"/>
        </w:rPr>
      </w:pPr>
      <w:bookmarkStart w:id="2" w:name="_Specialized_Support_Organizations"/>
      <w:bookmarkEnd w:id="2"/>
      <w:r w:rsidRPr="00107118">
        <w:rPr>
          <w:rFonts w:asciiTheme="majorHAnsi" w:hAnsiTheme="majorHAnsi" w:cstheme="majorHAnsi"/>
          <w:sz w:val="24"/>
          <w:szCs w:val="24"/>
        </w:rPr>
        <w:t>Specialized Support Organizations</w:t>
      </w:r>
    </w:p>
    <w:p w14:paraId="23A5D776" w14:textId="75EBD614" w:rsidR="000943C5" w:rsidRPr="00107118" w:rsidRDefault="000943C5" w:rsidP="000943C5">
      <w:p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lastRenderedPageBreak/>
        <w:t xml:space="preserve">Specialized support organizations such as women's business centers, minority business development agencies, and </w:t>
      </w:r>
      <w:r w:rsidR="002A7BCC" w:rsidRPr="00107118">
        <w:rPr>
          <w:rFonts w:eastAsia="Times New Roman" w:cstheme="minorHAnsi"/>
          <w:kern w:val="0"/>
          <w:sz w:val="24"/>
          <w:szCs w:val="24"/>
          <w14:ligatures w14:val="none"/>
        </w:rPr>
        <w:t>veterans’</w:t>
      </w:r>
      <w:r w:rsidRPr="00107118">
        <w:rPr>
          <w:rFonts w:eastAsia="Times New Roman" w:cstheme="minorHAnsi"/>
          <w:kern w:val="0"/>
          <w:sz w:val="24"/>
          <w:szCs w:val="24"/>
          <w14:ligatures w14:val="none"/>
        </w:rPr>
        <w:t xml:space="preserve"> business outreach centers are specifically designed to provide targeted assistance and resources to their respective groups. </w:t>
      </w:r>
    </w:p>
    <w:p w14:paraId="2C47976B" w14:textId="77777777" w:rsidR="000943C5" w:rsidRPr="00107118" w:rsidRDefault="000943C5" w:rsidP="003C24E7">
      <w:pPr>
        <w:spacing w:before="280" w:after="0" w:line="240" w:lineRule="auto"/>
        <w:outlineLvl w:val="2"/>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color w:val="000000"/>
          <w:kern w:val="0"/>
          <w:sz w:val="24"/>
          <w:szCs w:val="24"/>
          <w14:ligatures w14:val="none"/>
        </w:rPr>
        <w:t>Women’s Business Centers</w:t>
      </w:r>
    </w:p>
    <w:p w14:paraId="23C4CFF4" w14:textId="32E35933" w:rsidR="000943C5" w:rsidRPr="00107118" w:rsidRDefault="000943C5" w:rsidP="006B1432">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Women's Business Centers' main objective is to support the expansion and development of women-owned enterprises by offering a variety of services that are specifically suited to the demands and difficulties that women entrepreneurs face.</w:t>
      </w:r>
    </w:p>
    <w:p w14:paraId="7F9EC0BD" w14:textId="03C401C8" w:rsidR="00BD43E6" w:rsidRPr="00107118" w:rsidRDefault="000943C5" w:rsidP="000943C5">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Here are some of the services that WBCs typically offer:</w:t>
      </w:r>
    </w:p>
    <w:p w14:paraId="2395DB77" w14:textId="432A6C50" w:rsidR="000943C5" w:rsidRPr="00107118" w:rsidRDefault="000943C5" w:rsidP="000943C5">
      <w:pPr>
        <w:numPr>
          <w:ilvl w:val="0"/>
          <w:numId w:val="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Business counseling:</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I</w:t>
      </w:r>
      <w:r w:rsidRPr="00107118">
        <w:rPr>
          <w:rFonts w:eastAsia="Times New Roman" w:cstheme="minorHAnsi"/>
          <w:color w:val="000000"/>
          <w:kern w:val="0"/>
          <w:sz w:val="24"/>
          <w:szCs w:val="24"/>
          <w14:ligatures w14:val="none"/>
        </w:rPr>
        <w:t xml:space="preserve">ndividualized support and direction to female business owners through business coaching. </w:t>
      </w:r>
    </w:p>
    <w:p w14:paraId="471118C1" w14:textId="37DC44E3" w:rsidR="000943C5" w:rsidRPr="00107118" w:rsidRDefault="000943C5" w:rsidP="000943C5">
      <w:pPr>
        <w:numPr>
          <w:ilvl w:val="0"/>
          <w:numId w:val="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Training and education:</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S</w:t>
      </w:r>
      <w:r w:rsidRPr="00107118">
        <w:rPr>
          <w:rFonts w:eastAsia="Times New Roman" w:cstheme="minorHAnsi"/>
          <w:color w:val="000000"/>
          <w:kern w:val="0"/>
          <w:sz w:val="24"/>
          <w:szCs w:val="24"/>
          <w14:ligatures w14:val="none"/>
        </w:rPr>
        <w:t xml:space="preserve">pecialized assistance and resources to encourage female entrepreneurs through training and education programs.  </w:t>
      </w:r>
    </w:p>
    <w:p w14:paraId="75EF8A9D" w14:textId="468F6269" w:rsidR="000943C5" w:rsidRPr="00107118" w:rsidRDefault="000943C5" w:rsidP="0068707A">
      <w:pPr>
        <w:numPr>
          <w:ilvl w:val="0"/>
          <w:numId w:val="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 xml:space="preserve">Access to capital: </w:t>
      </w:r>
      <w:r w:rsidR="0068707A" w:rsidRPr="00107118">
        <w:rPr>
          <w:rFonts w:eastAsia="Times New Roman" w:cstheme="minorHAnsi"/>
          <w:color w:val="000000"/>
          <w:kern w:val="0"/>
          <w:sz w:val="24"/>
          <w:szCs w:val="24"/>
          <w14:ligatures w14:val="none"/>
        </w:rPr>
        <w:t>Loan application support</w:t>
      </w:r>
      <w:r w:rsidRPr="00107118">
        <w:rPr>
          <w:rFonts w:eastAsia="Times New Roman" w:cstheme="minorHAnsi"/>
          <w:color w:val="000000"/>
          <w:kern w:val="0"/>
          <w:sz w:val="24"/>
          <w:szCs w:val="24"/>
          <w14:ligatures w14:val="none"/>
        </w:rPr>
        <w:t xml:space="preserve">, tools, and networking opportunities to assist women-owned businesses in obtaining funding. </w:t>
      </w:r>
    </w:p>
    <w:p w14:paraId="01A59576" w14:textId="65F9CF86" w:rsidR="000943C5" w:rsidRPr="00107118" w:rsidRDefault="000943C5" w:rsidP="000943C5">
      <w:pPr>
        <w:numPr>
          <w:ilvl w:val="0"/>
          <w:numId w:val="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Marketing and sales:</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A</w:t>
      </w:r>
      <w:r w:rsidRPr="00107118">
        <w:rPr>
          <w:rFonts w:eastAsia="Times New Roman" w:cstheme="minorHAnsi"/>
          <w:color w:val="000000"/>
          <w:kern w:val="0"/>
          <w:sz w:val="24"/>
          <w:szCs w:val="24"/>
          <w14:ligatures w14:val="none"/>
        </w:rPr>
        <w:t>dvice, materials, and training courses to assist women-owned businesses in improving their marketing initiatives and creating successful sales strategies. </w:t>
      </w:r>
    </w:p>
    <w:p w14:paraId="48637D0C" w14:textId="23F76CDC" w:rsidR="000943C5" w:rsidRPr="00107118" w:rsidRDefault="000943C5" w:rsidP="000943C5">
      <w:pPr>
        <w:numPr>
          <w:ilvl w:val="0"/>
          <w:numId w:val="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Certification assistance:</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 xml:space="preserve">Support for female business owners to take </w:t>
      </w:r>
      <w:r w:rsidRPr="00107118">
        <w:rPr>
          <w:rFonts w:eastAsia="Times New Roman" w:cstheme="minorHAnsi"/>
          <w:color w:val="000000"/>
          <w:kern w:val="0"/>
          <w:sz w:val="24"/>
          <w:szCs w:val="24"/>
          <w14:ligatures w14:val="none"/>
        </w:rPr>
        <w:t>advantage of certifications and access the advantages they provide for company expansion and success.</w:t>
      </w:r>
    </w:p>
    <w:p w14:paraId="5142349A" w14:textId="3685B5A8" w:rsidR="0068707A" w:rsidRPr="008D368F" w:rsidRDefault="000943C5" w:rsidP="008D368F">
      <w:pPr>
        <w:numPr>
          <w:ilvl w:val="0"/>
          <w:numId w:val="8"/>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Networking opportunities:</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Platforms and events specifically designed to connect and engage women entrepreneurs.</w:t>
      </w:r>
      <w:r w:rsidRPr="00107118">
        <w:rPr>
          <w:rFonts w:eastAsia="Times New Roman" w:cstheme="minorHAnsi"/>
          <w:color w:val="000000"/>
          <w:kern w:val="0"/>
          <w:sz w:val="24"/>
          <w:szCs w:val="24"/>
          <w14:ligatures w14:val="none"/>
        </w:rPr>
        <w:t> </w:t>
      </w:r>
    </w:p>
    <w:p w14:paraId="47180E6E" w14:textId="0270BB25" w:rsidR="0068707A" w:rsidRPr="00107118" w:rsidRDefault="0068707A" w:rsidP="008D368F">
      <w:p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 xml:space="preserve">You can find your local women’s business center at </w:t>
      </w:r>
      <w:hyperlink r:id="rId24" w:anchor=":~:text=Women%27s%20Business%20Centers%20%28WBCs%29%20are%20a%20part%20a,still%20face%20unique%20obstacles%20in%20the%20business%20world." w:history="1">
        <w:r w:rsidRPr="00107118">
          <w:rPr>
            <w:rStyle w:val="Hyperlink"/>
            <w:rFonts w:eastAsia="Times New Roman" w:cstheme="minorHAnsi"/>
            <w:kern w:val="0"/>
            <w:sz w:val="24"/>
            <w:szCs w:val="24"/>
            <w14:ligatures w14:val="none"/>
          </w:rPr>
          <w:t>www.sba.gov</w:t>
        </w:r>
      </w:hyperlink>
      <w:r w:rsidRPr="00107118">
        <w:rPr>
          <w:rFonts w:eastAsia="Times New Roman" w:cstheme="minorHAnsi"/>
          <w:color w:val="000000"/>
          <w:kern w:val="0"/>
          <w:sz w:val="24"/>
          <w:szCs w:val="24"/>
          <w14:ligatures w14:val="none"/>
        </w:rPr>
        <w:t xml:space="preserve">. </w:t>
      </w:r>
    </w:p>
    <w:p w14:paraId="4CF10780" w14:textId="4B22A106" w:rsidR="000943C5" w:rsidRPr="00107118" w:rsidRDefault="000943C5" w:rsidP="008D368F">
      <w:pPr>
        <w:spacing w:after="0" w:line="240" w:lineRule="auto"/>
        <w:outlineLvl w:val="2"/>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color w:val="000000"/>
          <w:kern w:val="0"/>
          <w:sz w:val="24"/>
          <w:szCs w:val="24"/>
          <w14:ligatures w14:val="none"/>
        </w:rPr>
        <w:t>Minority Business Development Agenc</w:t>
      </w:r>
      <w:r w:rsidR="00E30850" w:rsidRPr="00107118">
        <w:rPr>
          <w:rFonts w:asciiTheme="majorHAnsi" w:eastAsia="Times New Roman" w:hAnsiTheme="majorHAnsi" w:cstheme="majorHAnsi"/>
          <w:b/>
          <w:bCs/>
          <w:color w:val="000000"/>
          <w:kern w:val="0"/>
          <w:sz w:val="24"/>
          <w:szCs w:val="24"/>
          <w14:ligatures w14:val="none"/>
        </w:rPr>
        <w:t>y</w:t>
      </w:r>
      <w:r w:rsidRPr="00107118">
        <w:rPr>
          <w:rFonts w:asciiTheme="majorHAnsi" w:eastAsia="Times New Roman" w:hAnsiTheme="majorHAnsi" w:cstheme="majorHAnsi"/>
          <w:b/>
          <w:bCs/>
          <w:color w:val="000000"/>
          <w:kern w:val="0"/>
          <w:sz w:val="24"/>
          <w:szCs w:val="24"/>
          <w14:ligatures w14:val="none"/>
        </w:rPr>
        <w:t xml:space="preserve"> (MBDA)</w:t>
      </w:r>
    </w:p>
    <w:p w14:paraId="4ACF285B" w14:textId="53E9978B" w:rsidR="000943C5" w:rsidRPr="00107118" w:rsidRDefault="000943C5" w:rsidP="006B1432">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 xml:space="preserve">The U.S. government's Minority Business Development Agency (MBDA) exists to promote the expansion and competitiveness of minority-owned businesses. To support minority business owners in succeeding, it offers programs, services, and resources. The MBDA encourages innovation and worldwide competitiveness by facilitating connections, providing technical help, </w:t>
      </w:r>
      <w:r w:rsidR="0068707A" w:rsidRPr="00107118">
        <w:rPr>
          <w:rFonts w:eastAsia="Times New Roman" w:cstheme="minorHAnsi"/>
          <w:color w:val="000000"/>
          <w:kern w:val="0"/>
          <w:sz w:val="24"/>
          <w:szCs w:val="24"/>
          <w14:ligatures w14:val="none"/>
        </w:rPr>
        <w:t xml:space="preserve">and </w:t>
      </w:r>
      <w:r w:rsidRPr="00107118">
        <w:rPr>
          <w:rFonts w:eastAsia="Times New Roman" w:cstheme="minorHAnsi"/>
          <w:color w:val="000000"/>
          <w:kern w:val="0"/>
          <w:sz w:val="24"/>
          <w:szCs w:val="24"/>
          <w14:ligatures w14:val="none"/>
        </w:rPr>
        <w:t>assisting with access to funding and contracts. The MBDA helps minority communities prosper economically and create jobs by supporting minority entrepreneurs.</w:t>
      </w:r>
    </w:p>
    <w:p w14:paraId="432BD52C" w14:textId="6295AFFA" w:rsidR="00BD43E6" w:rsidRPr="00107118" w:rsidRDefault="000943C5" w:rsidP="000943C5">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Here are some of the services that the MBDA typically offers:</w:t>
      </w:r>
    </w:p>
    <w:p w14:paraId="679B5AC4" w14:textId="0980B2D5" w:rsidR="000943C5" w:rsidRPr="00107118" w:rsidRDefault="000943C5" w:rsidP="000943C5">
      <w:pPr>
        <w:numPr>
          <w:ilvl w:val="0"/>
          <w:numId w:val="9"/>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Business development:</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Te</w:t>
      </w:r>
      <w:r w:rsidRPr="00107118">
        <w:rPr>
          <w:rFonts w:eastAsia="Times New Roman" w:cstheme="minorHAnsi"/>
          <w:color w:val="000000"/>
          <w:kern w:val="0"/>
          <w:sz w:val="24"/>
          <w:szCs w:val="24"/>
          <w14:ligatures w14:val="none"/>
        </w:rPr>
        <w:t>chnical support, networking opportunities, finance access, aid with government contracts, and innovation support.</w:t>
      </w:r>
    </w:p>
    <w:p w14:paraId="4DF60F62" w14:textId="7B547C8D" w:rsidR="000943C5" w:rsidRPr="00107118" w:rsidRDefault="000943C5" w:rsidP="000943C5">
      <w:pPr>
        <w:numPr>
          <w:ilvl w:val="0"/>
          <w:numId w:val="9"/>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Access to capital</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Support with</w:t>
      </w:r>
      <w:r w:rsidRPr="00107118">
        <w:rPr>
          <w:rFonts w:eastAsia="Times New Roman" w:cstheme="minorHAnsi"/>
          <w:color w:val="000000"/>
          <w:kern w:val="0"/>
          <w:sz w:val="24"/>
          <w:szCs w:val="24"/>
          <w14:ligatures w14:val="none"/>
        </w:rPr>
        <w:t xml:space="preserve"> loan applications, </w:t>
      </w:r>
      <w:r w:rsidR="0068707A" w:rsidRPr="00107118">
        <w:rPr>
          <w:rFonts w:eastAsia="Times New Roman" w:cstheme="minorHAnsi"/>
          <w:color w:val="000000"/>
          <w:kern w:val="0"/>
          <w:sz w:val="24"/>
          <w:szCs w:val="24"/>
          <w14:ligatures w14:val="none"/>
        </w:rPr>
        <w:t>facilitated relationships</w:t>
      </w:r>
      <w:r w:rsidRPr="00107118">
        <w:rPr>
          <w:rFonts w:eastAsia="Times New Roman" w:cstheme="minorHAnsi"/>
          <w:color w:val="000000"/>
          <w:kern w:val="0"/>
          <w:sz w:val="24"/>
          <w:szCs w:val="24"/>
          <w14:ligatures w14:val="none"/>
        </w:rPr>
        <w:t xml:space="preserve"> with lenders, and </w:t>
      </w:r>
      <w:r w:rsidR="0068707A" w:rsidRPr="00107118">
        <w:rPr>
          <w:rFonts w:eastAsia="Times New Roman" w:cstheme="minorHAnsi"/>
          <w:color w:val="000000"/>
          <w:kern w:val="0"/>
          <w:sz w:val="24"/>
          <w:szCs w:val="24"/>
          <w14:ligatures w14:val="none"/>
        </w:rPr>
        <w:t>advisement on</w:t>
      </w:r>
      <w:r w:rsidRPr="00107118">
        <w:rPr>
          <w:rFonts w:eastAsia="Times New Roman" w:cstheme="minorHAnsi"/>
          <w:color w:val="000000"/>
          <w:kern w:val="0"/>
          <w:sz w:val="24"/>
          <w:szCs w:val="24"/>
          <w14:ligatures w14:val="none"/>
        </w:rPr>
        <w:t xml:space="preserve"> financing possibilities. </w:t>
      </w:r>
    </w:p>
    <w:p w14:paraId="73B8F7F1" w14:textId="1146EEE0" w:rsidR="000943C5" w:rsidRPr="00107118" w:rsidRDefault="000943C5" w:rsidP="000943C5">
      <w:pPr>
        <w:numPr>
          <w:ilvl w:val="0"/>
          <w:numId w:val="9"/>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Contracting opportunities:</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Advice</w:t>
      </w:r>
      <w:r w:rsidRPr="00107118">
        <w:rPr>
          <w:rFonts w:eastAsia="Times New Roman" w:cstheme="minorHAnsi"/>
          <w:color w:val="000000"/>
          <w:kern w:val="0"/>
          <w:sz w:val="24"/>
          <w:szCs w:val="24"/>
          <w14:ligatures w14:val="none"/>
        </w:rPr>
        <w:t xml:space="preserve"> on certifications, </w:t>
      </w:r>
      <w:r w:rsidR="0068707A" w:rsidRPr="00107118">
        <w:rPr>
          <w:rFonts w:eastAsia="Times New Roman" w:cstheme="minorHAnsi"/>
          <w:color w:val="000000"/>
          <w:kern w:val="0"/>
          <w:sz w:val="24"/>
          <w:szCs w:val="24"/>
          <w14:ligatures w14:val="none"/>
        </w:rPr>
        <w:t>information on</w:t>
      </w:r>
      <w:r w:rsidRPr="00107118">
        <w:rPr>
          <w:rFonts w:eastAsia="Times New Roman" w:cstheme="minorHAnsi"/>
          <w:color w:val="000000"/>
          <w:kern w:val="0"/>
          <w:sz w:val="24"/>
          <w:szCs w:val="24"/>
          <w14:ligatures w14:val="none"/>
        </w:rPr>
        <w:t xml:space="preserve"> government contracts, and </w:t>
      </w:r>
      <w:r w:rsidR="0068707A" w:rsidRPr="00107118">
        <w:rPr>
          <w:rFonts w:eastAsia="Times New Roman" w:cstheme="minorHAnsi"/>
          <w:color w:val="000000"/>
          <w:kern w:val="0"/>
          <w:sz w:val="24"/>
          <w:szCs w:val="24"/>
          <w14:ligatures w14:val="none"/>
        </w:rPr>
        <w:t>support with the process</w:t>
      </w:r>
      <w:r w:rsidRPr="00107118">
        <w:rPr>
          <w:rFonts w:eastAsia="Times New Roman" w:cstheme="minorHAnsi"/>
          <w:color w:val="000000"/>
          <w:kern w:val="0"/>
          <w:sz w:val="24"/>
          <w:szCs w:val="24"/>
          <w14:ligatures w14:val="none"/>
        </w:rPr>
        <w:t xml:space="preserve">. </w:t>
      </w:r>
    </w:p>
    <w:p w14:paraId="1A0CD47C" w14:textId="18C2B71E" w:rsidR="000943C5" w:rsidRPr="00107118" w:rsidRDefault="000943C5" w:rsidP="000943C5">
      <w:pPr>
        <w:numPr>
          <w:ilvl w:val="0"/>
          <w:numId w:val="9"/>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Networking opportunities:</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Platforms for business owners to</w:t>
      </w:r>
      <w:r w:rsidRPr="00107118">
        <w:rPr>
          <w:rFonts w:eastAsia="Times New Roman" w:cstheme="minorHAnsi"/>
          <w:color w:val="000000"/>
          <w:kern w:val="0"/>
          <w:sz w:val="24"/>
          <w:szCs w:val="24"/>
          <w14:ligatures w14:val="none"/>
        </w:rPr>
        <w:t xml:space="preserve"> connect, work together, and gain knowledge from peers and industry </w:t>
      </w:r>
      <w:r w:rsidR="0068707A" w:rsidRPr="00107118">
        <w:rPr>
          <w:rFonts w:eastAsia="Times New Roman" w:cstheme="minorHAnsi"/>
          <w:color w:val="000000"/>
          <w:kern w:val="0"/>
          <w:sz w:val="24"/>
          <w:szCs w:val="24"/>
          <w14:ligatures w14:val="none"/>
        </w:rPr>
        <w:t>professionals.</w:t>
      </w:r>
    </w:p>
    <w:p w14:paraId="210B5F9B" w14:textId="21FA31A2" w:rsidR="00690A09" w:rsidRPr="00107118" w:rsidRDefault="000943C5" w:rsidP="006B1432">
      <w:pPr>
        <w:numPr>
          <w:ilvl w:val="0"/>
          <w:numId w:val="9"/>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Technical assistance:</w:t>
      </w:r>
      <w:r w:rsidRPr="00107118">
        <w:rPr>
          <w:rFonts w:eastAsia="Times New Roman" w:cstheme="minorHAnsi"/>
          <w:color w:val="000000"/>
          <w:kern w:val="0"/>
          <w:sz w:val="24"/>
          <w:szCs w:val="24"/>
          <w14:ligatures w14:val="none"/>
        </w:rPr>
        <w:t xml:space="preserve"> </w:t>
      </w:r>
      <w:r w:rsidR="0068707A" w:rsidRPr="00107118">
        <w:rPr>
          <w:rFonts w:eastAsia="Times New Roman" w:cstheme="minorHAnsi"/>
          <w:color w:val="000000"/>
          <w:kern w:val="0"/>
          <w:sz w:val="24"/>
          <w:szCs w:val="24"/>
          <w14:ligatures w14:val="none"/>
        </w:rPr>
        <w:t>T</w:t>
      </w:r>
      <w:r w:rsidRPr="00107118">
        <w:rPr>
          <w:rFonts w:eastAsia="Times New Roman" w:cstheme="minorHAnsi"/>
          <w:color w:val="000000"/>
          <w:kern w:val="0"/>
          <w:sz w:val="24"/>
          <w:szCs w:val="24"/>
          <w14:ligatures w14:val="none"/>
        </w:rPr>
        <w:t xml:space="preserve">echnical support for minority-owned businesses to help them develop and succeed. </w:t>
      </w:r>
    </w:p>
    <w:p w14:paraId="1461FAAB" w14:textId="67B20BDA" w:rsidR="00E30850" w:rsidRPr="00107118" w:rsidRDefault="00E30850" w:rsidP="00696FC0">
      <w:p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lastRenderedPageBreak/>
        <w:t xml:space="preserve">Visit </w:t>
      </w:r>
      <w:hyperlink r:id="rId25" w:history="1">
        <w:r w:rsidRPr="00107118">
          <w:rPr>
            <w:rStyle w:val="Hyperlink"/>
            <w:rFonts w:eastAsia="Times New Roman" w:cstheme="minorHAnsi"/>
            <w:kern w:val="0"/>
            <w:sz w:val="24"/>
            <w:szCs w:val="24"/>
            <w14:ligatures w14:val="none"/>
          </w:rPr>
          <w:t>https://www.mbda.gov/</w:t>
        </w:r>
      </w:hyperlink>
      <w:r w:rsidRPr="00107118">
        <w:rPr>
          <w:rFonts w:eastAsia="Times New Roman" w:cstheme="minorHAnsi"/>
          <w:color w:val="000000"/>
          <w:kern w:val="0"/>
          <w:sz w:val="24"/>
          <w:szCs w:val="24"/>
          <w14:ligatures w14:val="none"/>
        </w:rPr>
        <w:t xml:space="preserve"> to learn more. </w:t>
      </w:r>
    </w:p>
    <w:p w14:paraId="2D755761" w14:textId="77777777" w:rsidR="000943C5" w:rsidRPr="00107118" w:rsidRDefault="000943C5" w:rsidP="008D368F">
      <w:pPr>
        <w:spacing w:before="280" w:after="0" w:line="240" w:lineRule="auto"/>
        <w:outlineLvl w:val="2"/>
        <w:rPr>
          <w:rFonts w:asciiTheme="majorHAnsi" w:eastAsia="Times New Roman" w:hAnsiTheme="majorHAnsi" w:cstheme="majorHAnsi"/>
          <w:b/>
          <w:bCs/>
          <w:kern w:val="0"/>
          <w:sz w:val="24"/>
          <w:szCs w:val="24"/>
          <w14:ligatures w14:val="none"/>
        </w:rPr>
      </w:pPr>
      <w:r w:rsidRPr="00107118">
        <w:rPr>
          <w:rFonts w:asciiTheme="majorHAnsi" w:eastAsia="Times New Roman" w:hAnsiTheme="majorHAnsi" w:cstheme="majorHAnsi"/>
          <w:b/>
          <w:bCs/>
          <w:color w:val="000000"/>
          <w:kern w:val="0"/>
          <w:sz w:val="24"/>
          <w:szCs w:val="24"/>
          <w14:ligatures w14:val="none"/>
        </w:rPr>
        <w:t>Veterans Business Outreach Centers (VBOCs)</w:t>
      </w:r>
    </w:p>
    <w:p w14:paraId="09A5F889" w14:textId="0518CB9F" w:rsidR="000943C5" w:rsidRPr="00107118" w:rsidRDefault="000943C5" w:rsidP="000943C5">
      <w:pPr>
        <w:spacing w:after="0"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 xml:space="preserve">The U.S. Small Business Administration (SBA)'s Veterans Business Outreach Centers (VBOCs) </w:t>
      </w:r>
      <w:proofErr w:type="gramStart"/>
      <w:r w:rsidRPr="00107118">
        <w:rPr>
          <w:rFonts w:eastAsia="Times New Roman" w:cstheme="minorHAnsi"/>
          <w:color w:val="000000"/>
          <w:kern w:val="0"/>
          <w:sz w:val="24"/>
          <w:szCs w:val="24"/>
          <w14:ligatures w14:val="none"/>
        </w:rPr>
        <w:t>provide assistance</w:t>
      </w:r>
      <w:proofErr w:type="gramEnd"/>
      <w:r w:rsidRPr="00107118">
        <w:rPr>
          <w:rFonts w:eastAsia="Times New Roman" w:cstheme="minorHAnsi"/>
          <w:color w:val="000000"/>
          <w:kern w:val="0"/>
          <w:sz w:val="24"/>
          <w:szCs w:val="24"/>
          <w14:ligatures w14:val="none"/>
        </w:rPr>
        <w:t xml:space="preserve"> and resources to veterans, active-duty military members, and their spouses who wish to launch or grow their own businesses. </w:t>
      </w:r>
    </w:p>
    <w:p w14:paraId="3F3C6082" w14:textId="77777777" w:rsidR="000943C5" w:rsidRPr="00107118" w:rsidRDefault="000943C5" w:rsidP="000943C5">
      <w:pPr>
        <w:spacing w:after="0" w:line="240" w:lineRule="auto"/>
        <w:rPr>
          <w:rFonts w:eastAsia="Times New Roman" w:cstheme="minorHAnsi"/>
          <w:kern w:val="0"/>
          <w:sz w:val="24"/>
          <w:szCs w:val="24"/>
          <w14:ligatures w14:val="none"/>
        </w:rPr>
      </w:pPr>
    </w:p>
    <w:p w14:paraId="70F12854" w14:textId="46F95BCA" w:rsidR="00E30850" w:rsidRPr="00107118" w:rsidRDefault="000943C5" w:rsidP="000943C5">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Some of the services and resources that VBOCs offer include:</w:t>
      </w:r>
    </w:p>
    <w:p w14:paraId="1B57A2FD" w14:textId="3C44C5B0" w:rsidR="000943C5" w:rsidRPr="00107118" w:rsidRDefault="000943C5" w:rsidP="000943C5">
      <w:pPr>
        <w:numPr>
          <w:ilvl w:val="0"/>
          <w:numId w:val="10"/>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Business training and counseling</w:t>
      </w:r>
      <w:r w:rsidRPr="00107118">
        <w:rPr>
          <w:rFonts w:eastAsia="Times New Roman" w:cstheme="minorHAnsi"/>
          <w:color w:val="000000"/>
          <w:kern w:val="0"/>
          <w:sz w:val="24"/>
          <w:szCs w:val="24"/>
          <w14:ligatures w14:val="none"/>
        </w:rPr>
        <w:t xml:space="preserve">: </w:t>
      </w:r>
      <w:r w:rsidR="00E30850" w:rsidRPr="00107118">
        <w:rPr>
          <w:rFonts w:eastAsia="Times New Roman" w:cstheme="minorHAnsi"/>
          <w:color w:val="000000"/>
          <w:kern w:val="0"/>
          <w:sz w:val="24"/>
          <w:szCs w:val="24"/>
          <w14:ligatures w14:val="none"/>
        </w:rPr>
        <w:t>T</w:t>
      </w:r>
      <w:r w:rsidRPr="00107118">
        <w:rPr>
          <w:rFonts w:eastAsia="Times New Roman" w:cstheme="minorHAnsi"/>
          <w:color w:val="000000"/>
          <w:kern w:val="0"/>
          <w:sz w:val="24"/>
          <w:szCs w:val="24"/>
          <w14:ligatures w14:val="none"/>
        </w:rPr>
        <w:t xml:space="preserve">raining on topics related to entrepreneurship, such as marketing, financial management, business planning, and government </w:t>
      </w:r>
      <w:r w:rsidR="00E30850" w:rsidRPr="00107118">
        <w:rPr>
          <w:rFonts w:eastAsia="Times New Roman" w:cstheme="minorHAnsi"/>
          <w:color w:val="000000"/>
          <w:kern w:val="0"/>
          <w:sz w:val="24"/>
          <w:szCs w:val="24"/>
          <w14:ligatures w14:val="none"/>
        </w:rPr>
        <w:t>contracting as well as</w:t>
      </w:r>
      <w:r w:rsidRPr="00107118">
        <w:rPr>
          <w:rFonts w:eastAsia="Times New Roman" w:cstheme="minorHAnsi"/>
          <w:color w:val="000000"/>
          <w:kern w:val="0"/>
          <w:sz w:val="24"/>
          <w:szCs w:val="24"/>
          <w14:ligatures w14:val="none"/>
        </w:rPr>
        <w:t xml:space="preserve"> tailored counseling and mentorship to help veterans improve their business concepts, create business strategies, and handle the difficulties of beginning and expanding a company. </w:t>
      </w:r>
    </w:p>
    <w:p w14:paraId="0C1487B9" w14:textId="583ED84E" w:rsidR="000943C5" w:rsidRPr="00107118" w:rsidRDefault="000943C5" w:rsidP="000943C5">
      <w:pPr>
        <w:numPr>
          <w:ilvl w:val="0"/>
          <w:numId w:val="10"/>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Access to capital</w:t>
      </w:r>
      <w:r w:rsidRPr="00107118">
        <w:rPr>
          <w:rFonts w:eastAsia="Times New Roman" w:cstheme="minorHAnsi"/>
          <w:color w:val="000000"/>
          <w:kern w:val="0"/>
          <w:sz w:val="24"/>
          <w:szCs w:val="24"/>
          <w14:ligatures w14:val="none"/>
        </w:rPr>
        <w:t xml:space="preserve">: </w:t>
      </w:r>
      <w:r w:rsidR="00E30850" w:rsidRPr="00107118">
        <w:rPr>
          <w:rFonts w:eastAsia="Times New Roman" w:cstheme="minorHAnsi"/>
          <w:color w:val="000000"/>
          <w:kern w:val="0"/>
          <w:sz w:val="24"/>
          <w:szCs w:val="24"/>
          <w14:ligatures w14:val="none"/>
        </w:rPr>
        <w:t>Help in</w:t>
      </w:r>
      <w:r w:rsidRPr="00107118">
        <w:rPr>
          <w:rFonts w:eastAsia="Times New Roman" w:cstheme="minorHAnsi"/>
          <w:color w:val="000000"/>
          <w:kern w:val="0"/>
          <w:sz w:val="24"/>
          <w:szCs w:val="24"/>
          <w14:ligatures w14:val="none"/>
        </w:rPr>
        <w:t xml:space="preserve"> comprehending various financing possibilities, creating loan applications, and establishing connections with lenders. </w:t>
      </w:r>
    </w:p>
    <w:p w14:paraId="0AA78672" w14:textId="31024EA1" w:rsidR="000943C5" w:rsidRPr="00107118" w:rsidRDefault="000943C5" w:rsidP="000943C5">
      <w:pPr>
        <w:numPr>
          <w:ilvl w:val="0"/>
          <w:numId w:val="10"/>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Mentorship and networking:</w:t>
      </w:r>
      <w:r w:rsidRPr="00107118">
        <w:rPr>
          <w:rFonts w:eastAsia="Times New Roman" w:cstheme="minorHAnsi"/>
          <w:color w:val="000000"/>
          <w:kern w:val="0"/>
          <w:sz w:val="24"/>
          <w:szCs w:val="24"/>
          <w14:ligatures w14:val="none"/>
        </w:rPr>
        <w:t xml:space="preserve"> </w:t>
      </w:r>
      <w:r w:rsidR="00E30850" w:rsidRPr="00107118">
        <w:rPr>
          <w:rFonts w:eastAsia="Times New Roman" w:cstheme="minorHAnsi"/>
          <w:color w:val="000000"/>
          <w:kern w:val="0"/>
          <w:sz w:val="24"/>
          <w:szCs w:val="24"/>
          <w14:ligatures w14:val="none"/>
        </w:rPr>
        <w:t>N</w:t>
      </w:r>
      <w:r w:rsidRPr="00107118">
        <w:rPr>
          <w:rFonts w:eastAsia="Times New Roman" w:cstheme="minorHAnsi"/>
          <w:color w:val="000000"/>
          <w:kern w:val="0"/>
          <w:sz w:val="24"/>
          <w:szCs w:val="24"/>
          <w14:ligatures w14:val="none"/>
        </w:rPr>
        <w:t xml:space="preserve">etworking and mentoring opportunities </w:t>
      </w:r>
      <w:r w:rsidR="00E30850" w:rsidRPr="00107118">
        <w:rPr>
          <w:rFonts w:eastAsia="Times New Roman" w:cstheme="minorHAnsi"/>
          <w:color w:val="000000"/>
          <w:kern w:val="0"/>
          <w:sz w:val="24"/>
          <w:szCs w:val="24"/>
          <w14:ligatures w14:val="none"/>
        </w:rPr>
        <w:t xml:space="preserve">to </w:t>
      </w:r>
      <w:r w:rsidRPr="00107118">
        <w:rPr>
          <w:rFonts w:eastAsia="Times New Roman" w:cstheme="minorHAnsi"/>
          <w:color w:val="000000"/>
          <w:kern w:val="0"/>
          <w:sz w:val="24"/>
          <w:szCs w:val="24"/>
          <w14:ligatures w14:val="none"/>
        </w:rPr>
        <w:t>assist veterans in growing their networks, gaining knowledge from professionals in the field, and gaining access to beneficial resources</w:t>
      </w:r>
      <w:r w:rsidR="00E30850" w:rsidRPr="00107118">
        <w:rPr>
          <w:rFonts w:eastAsia="Times New Roman" w:cstheme="minorHAnsi"/>
          <w:color w:val="000000"/>
          <w:kern w:val="0"/>
          <w:sz w:val="24"/>
          <w:szCs w:val="24"/>
          <w14:ligatures w14:val="none"/>
        </w:rPr>
        <w:t>.</w:t>
      </w:r>
      <w:r w:rsidRPr="00107118">
        <w:rPr>
          <w:rFonts w:eastAsia="Times New Roman" w:cstheme="minorHAnsi"/>
          <w:color w:val="000000"/>
          <w:kern w:val="0"/>
          <w:sz w:val="24"/>
          <w:szCs w:val="24"/>
          <w14:ligatures w14:val="none"/>
        </w:rPr>
        <w:t> </w:t>
      </w:r>
    </w:p>
    <w:p w14:paraId="6AA0508A" w14:textId="15E5F2AC" w:rsidR="00BD43E6" w:rsidRPr="00107118" w:rsidRDefault="000943C5" w:rsidP="00D21C79">
      <w:pPr>
        <w:numPr>
          <w:ilvl w:val="0"/>
          <w:numId w:val="10"/>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Certification assistance:</w:t>
      </w:r>
      <w:r w:rsidRPr="00107118">
        <w:rPr>
          <w:rFonts w:eastAsia="Times New Roman" w:cstheme="minorHAnsi"/>
          <w:color w:val="000000"/>
          <w:kern w:val="0"/>
          <w:sz w:val="24"/>
          <w:szCs w:val="24"/>
          <w14:ligatures w14:val="none"/>
        </w:rPr>
        <w:t xml:space="preserve"> </w:t>
      </w:r>
      <w:r w:rsidR="00E30850" w:rsidRPr="00107118">
        <w:rPr>
          <w:rFonts w:eastAsia="Times New Roman" w:cstheme="minorHAnsi"/>
          <w:color w:val="000000"/>
          <w:kern w:val="0"/>
          <w:sz w:val="24"/>
          <w:szCs w:val="24"/>
          <w14:ligatures w14:val="none"/>
        </w:rPr>
        <w:t>Support</w:t>
      </w:r>
      <w:r w:rsidRPr="00107118">
        <w:rPr>
          <w:rFonts w:eastAsia="Times New Roman" w:cstheme="minorHAnsi"/>
          <w:color w:val="000000"/>
          <w:kern w:val="0"/>
          <w:sz w:val="24"/>
          <w:szCs w:val="24"/>
          <w14:ligatures w14:val="none"/>
        </w:rPr>
        <w:t xml:space="preserve"> in understanding the certification procedure and fulfilling the requirements of various certification programs</w:t>
      </w:r>
      <w:r w:rsidR="00E30850" w:rsidRPr="00107118">
        <w:rPr>
          <w:rFonts w:eastAsia="Times New Roman" w:cstheme="minorHAnsi"/>
          <w:color w:val="000000"/>
          <w:kern w:val="0"/>
          <w:sz w:val="24"/>
          <w:szCs w:val="24"/>
          <w14:ligatures w14:val="none"/>
        </w:rPr>
        <w:t>.</w:t>
      </w:r>
    </w:p>
    <w:p w14:paraId="0C77503F" w14:textId="5F4AB279" w:rsidR="00BD43E6" w:rsidRPr="00107118" w:rsidRDefault="00E30850" w:rsidP="00D21C79">
      <w:pPr>
        <w:rPr>
          <w:b/>
          <w:bCs/>
          <w:color w:val="000000"/>
          <w:sz w:val="24"/>
          <w:szCs w:val="24"/>
        </w:rPr>
      </w:pPr>
      <w:r w:rsidRPr="00107118">
        <w:rPr>
          <w:sz w:val="24"/>
          <w:szCs w:val="24"/>
        </w:rPr>
        <w:t xml:space="preserve">Find your local VBOC at </w:t>
      </w:r>
      <w:hyperlink r:id="rId26" w:history="1">
        <w:r w:rsidRPr="00107118">
          <w:rPr>
            <w:rStyle w:val="Hyperlink"/>
            <w:rFonts w:eastAsia="Times New Roman" w:cstheme="minorHAnsi"/>
            <w:kern w:val="0"/>
            <w:sz w:val="24"/>
            <w:szCs w:val="24"/>
            <w14:ligatures w14:val="none"/>
          </w:rPr>
          <w:t>https://www.sba.gov/local-assistance/resource-partners/veterans-business-outreach-center-vboc-program</w:t>
        </w:r>
      </w:hyperlink>
      <w:r w:rsidRPr="00107118">
        <w:rPr>
          <w:sz w:val="24"/>
          <w:szCs w:val="24"/>
        </w:rPr>
        <w:t xml:space="preserve">. </w:t>
      </w:r>
      <w:bookmarkStart w:id="3" w:name="_Chambers_of_Commerce"/>
      <w:bookmarkEnd w:id="3"/>
    </w:p>
    <w:p w14:paraId="2E60B00F" w14:textId="2EC66757" w:rsidR="00442CCE" w:rsidRPr="00107118" w:rsidRDefault="00442CCE" w:rsidP="00BD43E6">
      <w:pPr>
        <w:pStyle w:val="Heading3"/>
        <w:spacing w:before="0" w:beforeAutospacing="0" w:after="0" w:afterAutospacing="0"/>
        <w:rPr>
          <w:rFonts w:asciiTheme="majorHAnsi" w:hAnsiTheme="majorHAnsi" w:cstheme="majorHAnsi"/>
          <w:sz w:val="24"/>
          <w:szCs w:val="24"/>
        </w:rPr>
      </w:pPr>
      <w:r w:rsidRPr="00107118">
        <w:rPr>
          <w:rFonts w:asciiTheme="majorHAnsi" w:hAnsiTheme="majorHAnsi" w:cstheme="majorHAnsi"/>
          <w:sz w:val="24"/>
          <w:szCs w:val="24"/>
        </w:rPr>
        <w:t>Chambers of Commerce</w:t>
      </w:r>
    </w:p>
    <w:p w14:paraId="06EF720D" w14:textId="23A33183" w:rsidR="00442CCE" w:rsidRPr="00107118" w:rsidRDefault="00442CCE" w:rsidP="006B1432">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Chambers of Commerce can also be an excellent source of information for small businesses. Chambers of Commerce are local groups that seek to support and promote local businesses. They frequently provide their members with a variety of services and tools, such as networking events, business education programs, and campaigns to advocate for them.</w:t>
      </w:r>
    </w:p>
    <w:p w14:paraId="62B27C15" w14:textId="3AF34A9A" w:rsidR="00442CCE" w:rsidRPr="00107118" w:rsidRDefault="00442CCE" w:rsidP="006B1432">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Joining a Chamber of Commerce can give various benefits to a small business, such as access to key business contacts, greater exposure in the community, and the opportunity to participate in events and promotions. Chambers of Commerce may also provide discounts on business services and products, as well as access to member-only resources such as business directories and industry reports.</w:t>
      </w:r>
    </w:p>
    <w:p w14:paraId="46DA510D" w14:textId="00F7582C" w:rsidR="00442CCE" w:rsidRPr="00107118" w:rsidRDefault="00442CCE" w:rsidP="006B1432">
      <w:pPr>
        <w:spacing w:line="240" w:lineRule="auto"/>
        <w:rPr>
          <w:rFonts w:eastAsia="Times New Roman" w:cstheme="minorHAnsi"/>
          <w:kern w:val="0"/>
          <w:sz w:val="24"/>
          <w:szCs w:val="24"/>
          <w14:ligatures w14:val="none"/>
        </w:rPr>
      </w:pPr>
      <w:r w:rsidRPr="00107118">
        <w:rPr>
          <w:rFonts w:eastAsia="Times New Roman" w:cstheme="minorHAnsi"/>
          <w:color w:val="000000"/>
          <w:kern w:val="0"/>
          <w:sz w:val="24"/>
          <w:szCs w:val="24"/>
          <w14:ligatures w14:val="none"/>
        </w:rPr>
        <w:t>While Chambers of Commerce usually charge a membership fee, the benefits they offer are often well worth the price for small firms. Chambers of Commerce can also help small businesses network with other nearby businesses and become more involved in the community. </w:t>
      </w:r>
    </w:p>
    <w:p w14:paraId="1F230D3D" w14:textId="29CDFEB8" w:rsidR="00693714" w:rsidRPr="00107118" w:rsidRDefault="00442CCE" w:rsidP="006B1432">
      <w:pPr>
        <w:spacing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 xml:space="preserve">You can find your local chamber of commerce by conducting an online search, visiting local business directories and government websites, or connecting with other business owners in your area. </w:t>
      </w:r>
    </w:p>
    <w:p w14:paraId="18E858B2" w14:textId="2C32A11E" w:rsidR="00BD43E6" w:rsidRPr="00107118" w:rsidRDefault="00C92C40" w:rsidP="006B1432">
      <w:pPr>
        <w:spacing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lastRenderedPageBreak/>
        <w:t>In addition to your local chamber of commerce, the</w:t>
      </w:r>
      <w:r w:rsidR="00D54180" w:rsidRPr="00107118">
        <w:rPr>
          <w:rFonts w:eastAsia="Times New Roman" w:cstheme="minorHAnsi"/>
          <w:color w:val="000000"/>
          <w:kern w:val="0"/>
          <w:sz w:val="24"/>
          <w:szCs w:val="24"/>
          <w14:ligatures w14:val="none"/>
        </w:rPr>
        <w:t xml:space="preserve"> US Chamber of Commerce provides various initiatives and services to support small businesses, including organizing events and conferences, maintaining a </w:t>
      </w:r>
      <w:hyperlink r:id="rId27" w:history="1">
        <w:r w:rsidR="00D54180" w:rsidRPr="00107118">
          <w:rPr>
            <w:rStyle w:val="Hyperlink"/>
            <w:rFonts w:eastAsia="Times New Roman" w:cstheme="minorHAnsi"/>
            <w:kern w:val="0"/>
            <w:sz w:val="24"/>
            <w:szCs w:val="24"/>
            <w14:ligatures w14:val="none"/>
          </w:rPr>
          <w:t>Small Business Resource Center</w:t>
        </w:r>
      </w:hyperlink>
      <w:r w:rsidR="00D54180" w:rsidRPr="00107118">
        <w:rPr>
          <w:rFonts w:eastAsia="Times New Roman" w:cstheme="minorHAnsi"/>
          <w:color w:val="000000"/>
          <w:kern w:val="0"/>
          <w:sz w:val="24"/>
          <w:szCs w:val="24"/>
          <w14:ligatures w14:val="none"/>
        </w:rPr>
        <w:t xml:space="preserve">, and engaging in advocacy efforts. They offer programs like Small Business Nation (an online community), Small Business Master Class (virtual training programs), Small Business Council (an advisory council), and the Save Small Business Fund (financial aid for COVID-19 relief). Additionally, the US Chamber of Commerce Foundation operates the </w:t>
      </w:r>
      <w:hyperlink r:id="rId28" w:history="1">
        <w:r w:rsidR="00D54180" w:rsidRPr="00107118">
          <w:rPr>
            <w:rStyle w:val="Hyperlink"/>
            <w:rFonts w:eastAsia="Times New Roman" w:cstheme="minorHAnsi"/>
            <w:kern w:val="0"/>
            <w:sz w:val="24"/>
            <w:szCs w:val="24"/>
            <w14:ligatures w14:val="none"/>
          </w:rPr>
          <w:t>Corporate Citizenship Center</w:t>
        </w:r>
      </w:hyperlink>
      <w:r w:rsidR="00D54180" w:rsidRPr="00107118">
        <w:rPr>
          <w:rFonts w:eastAsia="Times New Roman" w:cstheme="minorHAnsi"/>
          <w:color w:val="000000"/>
          <w:kern w:val="0"/>
          <w:sz w:val="24"/>
          <w:szCs w:val="24"/>
          <w14:ligatures w14:val="none"/>
        </w:rPr>
        <w:t xml:space="preserve">, which assists businesses in developing and implementing corporate social responsibility (CSR) activities. </w:t>
      </w:r>
      <w:bookmarkStart w:id="4" w:name="_Free_Business_Programs"/>
      <w:bookmarkEnd w:id="4"/>
    </w:p>
    <w:p w14:paraId="328D5AA3" w14:textId="4C133BC2" w:rsidR="00D54180" w:rsidRPr="00107118" w:rsidRDefault="008814E4" w:rsidP="00BD43E6">
      <w:pPr>
        <w:pStyle w:val="Heading3"/>
        <w:spacing w:before="0" w:beforeAutospacing="0" w:after="0" w:afterAutospacing="0"/>
        <w:rPr>
          <w:rFonts w:asciiTheme="majorHAnsi" w:hAnsiTheme="majorHAnsi" w:cstheme="majorHAnsi"/>
          <w:sz w:val="24"/>
          <w:szCs w:val="24"/>
        </w:rPr>
      </w:pPr>
      <w:r w:rsidRPr="00107118">
        <w:rPr>
          <w:rFonts w:asciiTheme="majorHAnsi" w:hAnsiTheme="majorHAnsi" w:cstheme="majorHAnsi"/>
          <w:sz w:val="24"/>
          <w:szCs w:val="24"/>
        </w:rPr>
        <w:t>Free Business Programs</w:t>
      </w:r>
    </w:p>
    <w:p w14:paraId="6DE7CD98" w14:textId="1AA228EB" w:rsidR="00872BA8" w:rsidRPr="00107118" w:rsidRDefault="00D54180" w:rsidP="006B1432">
      <w:pPr>
        <w:spacing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Programs and professional development opportunities can connect small business owners with training, workshops, and seminars to enhance business skills and knowledge and provide access to industry experts, networking and collaboration opportunities, and valuable resources.</w:t>
      </w:r>
    </w:p>
    <w:p w14:paraId="21029272" w14:textId="6CE2043A" w:rsidR="008814E4" w:rsidRPr="00107118" w:rsidRDefault="00365EE5" w:rsidP="00365EE5">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Here are a few examples:</w:t>
      </w:r>
    </w:p>
    <w:p w14:paraId="4B43F0E5" w14:textId="24475370" w:rsidR="008814E4" w:rsidRPr="00107118" w:rsidRDefault="00000000" w:rsidP="00365EE5">
      <w:pPr>
        <w:numPr>
          <w:ilvl w:val="0"/>
          <w:numId w:val="18"/>
        </w:numPr>
        <w:spacing w:after="0" w:line="240" w:lineRule="auto"/>
        <w:textAlignment w:val="baseline"/>
        <w:rPr>
          <w:rFonts w:eastAsia="Times New Roman" w:cstheme="minorHAnsi"/>
          <w:color w:val="000000"/>
          <w:kern w:val="0"/>
          <w:sz w:val="24"/>
          <w:szCs w:val="24"/>
          <w14:ligatures w14:val="none"/>
        </w:rPr>
      </w:pPr>
      <w:hyperlink r:id="rId29" w:history="1">
        <w:r w:rsidR="00872BA8" w:rsidRPr="00107118">
          <w:rPr>
            <w:rStyle w:val="Hyperlink"/>
            <w:rFonts w:eastAsia="Times New Roman" w:cstheme="minorHAnsi"/>
            <w:b/>
            <w:bCs/>
            <w:kern w:val="0"/>
            <w:sz w:val="24"/>
            <w:szCs w:val="24"/>
            <w14:ligatures w14:val="none"/>
          </w:rPr>
          <w:t>Goldman Sachs 10,000 Small Businesses (10KSB)</w:t>
        </w:r>
      </w:hyperlink>
      <w:r w:rsidR="00872BA8" w:rsidRPr="00107118">
        <w:rPr>
          <w:rFonts w:eastAsia="Times New Roman" w:cstheme="minorHAnsi"/>
          <w:b/>
          <w:bCs/>
          <w:color w:val="000000"/>
          <w:kern w:val="0"/>
          <w:sz w:val="24"/>
          <w:szCs w:val="24"/>
          <w14:ligatures w14:val="none"/>
        </w:rPr>
        <w:t xml:space="preserve">: </w:t>
      </w:r>
      <w:r w:rsidR="00872BA8" w:rsidRPr="00107118">
        <w:rPr>
          <w:rFonts w:eastAsia="Times New Roman" w:cstheme="minorHAnsi"/>
          <w:color w:val="000000"/>
          <w:kern w:val="0"/>
          <w:sz w:val="24"/>
          <w:szCs w:val="24"/>
          <w14:ligatures w14:val="none"/>
        </w:rPr>
        <w:t>10KSB is a program designed to help small businesses grow and create jobs by providing them with practical business education, access to capital, and a supportive network of advisors and peers.</w:t>
      </w:r>
    </w:p>
    <w:p w14:paraId="61FDE35F" w14:textId="4BD05FAB" w:rsidR="00365EE5" w:rsidRPr="00107118" w:rsidRDefault="00000000" w:rsidP="00365EE5">
      <w:pPr>
        <w:numPr>
          <w:ilvl w:val="0"/>
          <w:numId w:val="18"/>
        </w:numPr>
        <w:spacing w:after="0" w:line="240" w:lineRule="auto"/>
        <w:textAlignment w:val="baseline"/>
        <w:rPr>
          <w:rFonts w:eastAsia="Times New Roman" w:cstheme="minorHAnsi"/>
          <w:color w:val="000000"/>
          <w:kern w:val="0"/>
          <w:sz w:val="24"/>
          <w:szCs w:val="24"/>
          <w14:ligatures w14:val="none"/>
        </w:rPr>
      </w:pPr>
      <w:hyperlink r:id="rId30" w:history="1">
        <w:r w:rsidR="00365EE5" w:rsidRPr="00107118">
          <w:rPr>
            <w:rStyle w:val="Hyperlink"/>
            <w:rFonts w:eastAsia="Times New Roman" w:cstheme="minorHAnsi"/>
            <w:b/>
            <w:bCs/>
            <w:kern w:val="0"/>
            <w:sz w:val="24"/>
            <w:szCs w:val="24"/>
            <w14:ligatures w14:val="none"/>
          </w:rPr>
          <w:t>Goldman Sachs 10,000 Women</w:t>
        </w:r>
      </w:hyperlink>
      <w:r w:rsidR="00365EE5" w:rsidRPr="00107118">
        <w:rPr>
          <w:rFonts w:eastAsia="Times New Roman" w:cstheme="minorHAnsi"/>
          <w:b/>
          <w:bCs/>
          <w:color w:val="000000"/>
          <w:kern w:val="0"/>
          <w:sz w:val="24"/>
          <w:szCs w:val="24"/>
          <w14:ligatures w14:val="none"/>
        </w:rPr>
        <w:t xml:space="preserve">: </w:t>
      </w:r>
      <w:r w:rsidR="00365EE5" w:rsidRPr="00107118">
        <w:rPr>
          <w:rFonts w:eastAsia="Times New Roman" w:cstheme="minorHAnsi"/>
          <w:color w:val="000000"/>
          <w:kern w:val="0"/>
          <w:sz w:val="24"/>
          <w:szCs w:val="24"/>
          <w14:ligatures w14:val="none"/>
        </w:rPr>
        <w:t xml:space="preserve">This program is </w:t>
      </w:r>
      <w:proofErr w:type="gramStart"/>
      <w:r w:rsidR="00365EE5" w:rsidRPr="00107118">
        <w:rPr>
          <w:rFonts w:eastAsia="Times New Roman" w:cstheme="minorHAnsi"/>
          <w:color w:val="000000"/>
          <w:kern w:val="0"/>
          <w:sz w:val="24"/>
          <w:szCs w:val="24"/>
          <w14:ligatures w14:val="none"/>
        </w:rPr>
        <w:t>similar to</w:t>
      </w:r>
      <w:proofErr w:type="gramEnd"/>
      <w:r w:rsidR="00365EE5" w:rsidRPr="00107118">
        <w:rPr>
          <w:rFonts w:eastAsia="Times New Roman" w:cstheme="minorHAnsi"/>
          <w:color w:val="000000"/>
          <w:kern w:val="0"/>
          <w:sz w:val="24"/>
          <w:szCs w:val="24"/>
          <w14:ligatures w14:val="none"/>
        </w:rPr>
        <w:t xml:space="preserve"> 10,000 Small Businesses but focuses specifically on helping women entrepreneurs. It provides a business education and access to mentors, networks, and capital to help women grow their businesses.</w:t>
      </w:r>
    </w:p>
    <w:p w14:paraId="64089225" w14:textId="357C74CB" w:rsidR="00365EE5" w:rsidRPr="00107118" w:rsidRDefault="00000000" w:rsidP="00365EE5">
      <w:pPr>
        <w:numPr>
          <w:ilvl w:val="0"/>
          <w:numId w:val="18"/>
        </w:numPr>
        <w:spacing w:after="0" w:line="240" w:lineRule="auto"/>
        <w:textAlignment w:val="baseline"/>
        <w:rPr>
          <w:rFonts w:eastAsia="Times New Roman" w:cstheme="minorHAnsi"/>
          <w:color w:val="000000"/>
          <w:kern w:val="0"/>
          <w:sz w:val="24"/>
          <w:szCs w:val="24"/>
          <w14:ligatures w14:val="none"/>
        </w:rPr>
      </w:pPr>
      <w:hyperlink r:id="rId31" w:history="1">
        <w:r w:rsidR="00365EE5" w:rsidRPr="00107118">
          <w:rPr>
            <w:rStyle w:val="Hyperlink"/>
            <w:rFonts w:eastAsia="Times New Roman" w:cstheme="minorHAnsi"/>
            <w:b/>
            <w:bCs/>
            <w:kern w:val="0"/>
            <w:sz w:val="24"/>
            <w:szCs w:val="24"/>
            <w14:ligatures w14:val="none"/>
          </w:rPr>
          <w:t>Small Business Administration (SBA) programs</w:t>
        </w:r>
      </w:hyperlink>
      <w:r w:rsidR="00365EE5" w:rsidRPr="00107118">
        <w:rPr>
          <w:rFonts w:eastAsia="Times New Roman" w:cstheme="minorHAnsi"/>
          <w:b/>
          <w:bCs/>
          <w:color w:val="000000"/>
          <w:kern w:val="0"/>
          <w:sz w:val="24"/>
          <w:szCs w:val="24"/>
          <w14:ligatures w14:val="none"/>
        </w:rPr>
        <w:t xml:space="preserve">: </w:t>
      </w:r>
      <w:r w:rsidR="00365EE5" w:rsidRPr="00107118">
        <w:rPr>
          <w:rFonts w:eastAsia="Times New Roman" w:cstheme="minorHAnsi"/>
          <w:color w:val="000000"/>
          <w:kern w:val="0"/>
          <w:sz w:val="24"/>
          <w:szCs w:val="24"/>
          <w14:ligatures w14:val="none"/>
        </w:rPr>
        <w:t>The SBA offers a variety of free programs and resources to help small businesses, including counseling and training programs, financing options, and government contracting opportunities.</w:t>
      </w:r>
    </w:p>
    <w:p w14:paraId="37DB7F17" w14:textId="2350056B" w:rsidR="00365EE5" w:rsidRPr="00107118" w:rsidRDefault="00365EE5" w:rsidP="00365EE5">
      <w:pPr>
        <w:numPr>
          <w:ilvl w:val="0"/>
          <w:numId w:val="18"/>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 xml:space="preserve">Local business incubators and accelerators: </w:t>
      </w:r>
      <w:r w:rsidRPr="00107118">
        <w:rPr>
          <w:rFonts w:eastAsia="Times New Roman" w:cstheme="minorHAnsi"/>
          <w:color w:val="000000"/>
          <w:kern w:val="0"/>
          <w:sz w:val="24"/>
          <w:szCs w:val="24"/>
          <w14:ligatures w14:val="none"/>
        </w:rPr>
        <w:t>Many cities have local business incubators and accelerators that offer free or low-cost resources and support to startups and small businesses. These programs may include access to office space, mentorship, and networking opportunities.</w:t>
      </w:r>
      <w:r w:rsidR="000D717E" w:rsidRPr="00107118">
        <w:rPr>
          <w:rFonts w:eastAsia="Times New Roman" w:cstheme="minorHAnsi"/>
          <w:color w:val="000000"/>
          <w:kern w:val="0"/>
          <w:sz w:val="24"/>
          <w:szCs w:val="24"/>
          <w14:ligatures w14:val="none"/>
        </w:rPr>
        <w:t xml:space="preserve"> Find one near you through online research, local economic development organizations, university and college programs, or online directories such as Gust, F6S, and AngelList.</w:t>
      </w:r>
    </w:p>
    <w:p w14:paraId="7AA77389" w14:textId="07C8520C" w:rsidR="00365EE5" w:rsidRPr="00107118" w:rsidRDefault="00000000" w:rsidP="00365EE5">
      <w:pPr>
        <w:numPr>
          <w:ilvl w:val="0"/>
          <w:numId w:val="18"/>
        </w:numPr>
        <w:spacing w:after="0" w:line="240" w:lineRule="auto"/>
        <w:textAlignment w:val="baseline"/>
        <w:rPr>
          <w:rFonts w:eastAsia="Times New Roman" w:cstheme="minorHAnsi"/>
          <w:color w:val="000000"/>
          <w:kern w:val="0"/>
          <w:sz w:val="24"/>
          <w:szCs w:val="24"/>
          <w14:ligatures w14:val="none"/>
        </w:rPr>
      </w:pPr>
      <w:hyperlink r:id="rId32" w:history="1">
        <w:r w:rsidR="00365EE5" w:rsidRPr="00107118">
          <w:rPr>
            <w:rStyle w:val="Hyperlink"/>
            <w:rFonts w:eastAsia="Times New Roman" w:cstheme="minorHAnsi"/>
            <w:b/>
            <w:bCs/>
            <w:kern w:val="0"/>
            <w:sz w:val="24"/>
            <w:szCs w:val="24"/>
            <w14:ligatures w14:val="none"/>
          </w:rPr>
          <w:t>SCORE mentoring</w:t>
        </w:r>
      </w:hyperlink>
      <w:r w:rsidR="00365EE5" w:rsidRPr="00107118">
        <w:rPr>
          <w:rFonts w:eastAsia="Times New Roman" w:cstheme="minorHAnsi"/>
          <w:b/>
          <w:bCs/>
          <w:color w:val="000000"/>
          <w:kern w:val="0"/>
          <w:sz w:val="24"/>
          <w:szCs w:val="24"/>
          <w14:ligatures w14:val="none"/>
        </w:rPr>
        <w:t xml:space="preserve">: </w:t>
      </w:r>
      <w:r w:rsidR="00365EE5" w:rsidRPr="00107118">
        <w:rPr>
          <w:rFonts w:eastAsia="Times New Roman" w:cstheme="minorHAnsi"/>
          <w:color w:val="000000"/>
          <w:kern w:val="0"/>
          <w:sz w:val="24"/>
          <w:szCs w:val="24"/>
          <w14:ligatures w14:val="none"/>
        </w:rPr>
        <w:t>SCORE is a nonprofit organization that offers free mentoring services to small business owners. SCORE mentors are experienced business professionals who provide guidance and advice on a wide range of business topics, including marketing, finance, and operations.</w:t>
      </w:r>
    </w:p>
    <w:p w14:paraId="67B81254" w14:textId="036C29C2" w:rsidR="00BD43E6" w:rsidRPr="00107118" w:rsidRDefault="00000000" w:rsidP="006B1432">
      <w:pPr>
        <w:numPr>
          <w:ilvl w:val="0"/>
          <w:numId w:val="18"/>
        </w:numPr>
        <w:spacing w:line="240" w:lineRule="auto"/>
        <w:textAlignment w:val="baseline"/>
        <w:rPr>
          <w:rFonts w:eastAsia="Times New Roman" w:cstheme="minorHAnsi"/>
          <w:color w:val="000000"/>
          <w:kern w:val="0"/>
          <w:sz w:val="24"/>
          <w:szCs w:val="24"/>
          <w14:ligatures w14:val="none"/>
        </w:rPr>
      </w:pPr>
      <w:hyperlink r:id="rId33" w:history="1">
        <w:r w:rsidR="00365EE5" w:rsidRPr="00107118">
          <w:rPr>
            <w:rStyle w:val="Hyperlink"/>
            <w:rFonts w:eastAsia="Times New Roman" w:cstheme="minorHAnsi"/>
            <w:b/>
            <w:bCs/>
            <w:kern w:val="0"/>
            <w:sz w:val="24"/>
            <w:szCs w:val="24"/>
            <w14:ligatures w14:val="none"/>
          </w:rPr>
          <w:t>Minority Business Development Agency (MBDA)</w:t>
        </w:r>
      </w:hyperlink>
      <w:r w:rsidR="00365EE5" w:rsidRPr="00107118">
        <w:rPr>
          <w:rFonts w:eastAsia="Times New Roman" w:cstheme="minorHAnsi"/>
          <w:b/>
          <w:bCs/>
          <w:color w:val="000000"/>
          <w:kern w:val="0"/>
          <w:sz w:val="24"/>
          <w:szCs w:val="24"/>
          <w14:ligatures w14:val="none"/>
        </w:rPr>
        <w:t>:</w:t>
      </w:r>
      <w:r w:rsidR="00365EE5" w:rsidRPr="00107118">
        <w:rPr>
          <w:rFonts w:eastAsia="Times New Roman" w:cstheme="minorHAnsi"/>
          <w:color w:val="000000"/>
          <w:kern w:val="0"/>
          <w:sz w:val="24"/>
          <w:szCs w:val="24"/>
          <w14:ligatures w14:val="none"/>
        </w:rPr>
        <w:t xml:space="preserve"> The MBDA offers a variety of free programs and services to help minority-owned businesses grow and succeed. These include business development and strategic planning services, access to capital, and networking opportunities.</w:t>
      </w:r>
    </w:p>
    <w:p w14:paraId="337A7523" w14:textId="177F1E2E" w:rsidR="008814E4" w:rsidRPr="00107118" w:rsidRDefault="008814E4" w:rsidP="00BD43E6">
      <w:pPr>
        <w:pStyle w:val="Heading3"/>
        <w:spacing w:before="0" w:beforeAutospacing="0" w:after="0" w:afterAutospacing="0"/>
        <w:rPr>
          <w:rFonts w:asciiTheme="majorHAnsi" w:hAnsiTheme="majorHAnsi" w:cstheme="majorHAnsi"/>
          <w:sz w:val="24"/>
          <w:szCs w:val="24"/>
        </w:rPr>
      </w:pPr>
      <w:bookmarkStart w:id="5" w:name="_Community_Colleges"/>
      <w:bookmarkEnd w:id="5"/>
      <w:r w:rsidRPr="00107118">
        <w:rPr>
          <w:rFonts w:asciiTheme="majorHAnsi" w:hAnsiTheme="majorHAnsi" w:cstheme="majorHAnsi"/>
          <w:sz w:val="24"/>
          <w:szCs w:val="24"/>
        </w:rPr>
        <w:t>Community Colleges</w:t>
      </w:r>
    </w:p>
    <w:p w14:paraId="4663BFC0" w14:textId="0B1F3C9A" w:rsidR="0041591F" w:rsidRPr="00107118" w:rsidRDefault="00081640" w:rsidP="00D21C79">
      <w:pPr>
        <w:rPr>
          <w:sz w:val="24"/>
          <w:szCs w:val="24"/>
        </w:rPr>
      </w:pPr>
      <w:r w:rsidRPr="00107118">
        <w:rPr>
          <w:sz w:val="24"/>
          <w:szCs w:val="24"/>
        </w:rPr>
        <w:t xml:space="preserve">Community colleges play a vital role in supporting small businesses by offering a range of valuable resources and services. </w:t>
      </w:r>
    </w:p>
    <w:p w14:paraId="13119FF1" w14:textId="71260223" w:rsidR="00BD43E6" w:rsidRPr="00107118" w:rsidRDefault="008814E4" w:rsidP="008814E4">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Community colleges can help small businesses in several ways, including:</w:t>
      </w:r>
    </w:p>
    <w:p w14:paraId="3C9567BC" w14:textId="77777777" w:rsidR="008814E4" w:rsidRPr="00107118" w:rsidRDefault="008814E4" w:rsidP="008814E4">
      <w:pPr>
        <w:numPr>
          <w:ilvl w:val="0"/>
          <w:numId w:val="1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lastRenderedPageBreak/>
        <w:t>Workforce development</w:t>
      </w:r>
      <w:r w:rsidRPr="00107118">
        <w:rPr>
          <w:rFonts w:eastAsia="Times New Roman" w:cstheme="minorHAnsi"/>
          <w:color w:val="000000"/>
          <w:kern w:val="0"/>
          <w:sz w:val="24"/>
          <w:szCs w:val="24"/>
          <w14:ligatures w14:val="none"/>
        </w:rPr>
        <w:t>: Community colleges provide a variety of workforce development and vocational programs that provide individuals with relevant skills and training that they can subsequently apply to small businesses. These programs are frequently tailored to the needs of local industries and businesses, assuring a steady supply of trained people for small businesses to hire.</w:t>
      </w:r>
    </w:p>
    <w:p w14:paraId="4AB976FB" w14:textId="77777777" w:rsidR="008814E4" w:rsidRPr="00107118" w:rsidRDefault="008814E4" w:rsidP="008814E4">
      <w:pPr>
        <w:numPr>
          <w:ilvl w:val="0"/>
          <w:numId w:val="1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Business training and education:</w:t>
      </w:r>
      <w:r w:rsidRPr="00107118">
        <w:rPr>
          <w:rFonts w:eastAsia="Times New Roman" w:cstheme="minorHAnsi"/>
          <w:color w:val="000000"/>
          <w:kern w:val="0"/>
          <w:sz w:val="24"/>
          <w:szCs w:val="24"/>
          <w14:ligatures w14:val="none"/>
        </w:rPr>
        <w:t xml:space="preserve"> Community colleges provide business-related courses and programs that equip entrepreneurs and small company owners with necessary information and skills. Marketing, accounting, finance, management, and entrepreneurship are just a few of the topics covered in these programs. Small business entrepreneurs can enroll in these courses to improve their business skills and operations.</w:t>
      </w:r>
    </w:p>
    <w:p w14:paraId="4816534D" w14:textId="77777777" w:rsidR="008814E4" w:rsidRPr="00107118" w:rsidRDefault="008814E4" w:rsidP="008814E4">
      <w:pPr>
        <w:numPr>
          <w:ilvl w:val="0"/>
          <w:numId w:val="1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Consulting services:</w:t>
      </w:r>
      <w:r w:rsidRPr="00107118">
        <w:rPr>
          <w:rFonts w:eastAsia="Times New Roman" w:cstheme="minorHAnsi"/>
          <w:color w:val="000000"/>
          <w:kern w:val="0"/>
          <w:sz w:val="24"/>
          <w:szCs w:val="24"/>
          <w14:ligatures w14:val="none"/>
        </w:rPr>
        <w:t xml:space="preserve"> Community colleges may provide consultation and support services tailored exclusively to small businesses. This can involve support with company planning, market research, financial analysis, and other elements of business development. Small business owners can use these services to obtain insights, adjust their plans, and make informed decisions.</w:t>
      </w:r>
    </w:p>
    <w:p w14:paraId="1B867BD4" w14:textId="77777777" w:rsidR="008814E4" w:rsidRPr="00107118" w:rsidRDefault="008814E4" w:rsidP="008814E4">
      <w:pPr>
        <w:numPr>
          <w:ilvl w:val="0"/>
          <w:numId w:val="16"/>
        </w:numPr>
        <w:spacing w:after="0"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Access to resources:</w:t>
      </w:r>
      <w:r w:rsidRPr="00107118">
        <w:rPr>
          <w:rFonts w:eastAsia="Times New Roman" w:cstheme="minorHAnsi"/>
          <w:color w:val="000000"/>
          <w:kern w:val="0"/>
          <w:sz w:val="24"/>
          <w:szCs w:val="24"/>
          <w14:ligatures w14:val="none"/>
        </w:rPr>
        <w:t xml:space="preserve"> Community colleges frequently have broad networks and relationships in the surrounding community. They can link small businesses to a variety of services, such as government agencies, economic development organizations, and industry associations. These contacts can assist small businesses in gaining access to capital, navigating legal procedures, and connecting into local business networks.</w:t>
      </w:r>
    </w:p>
    <w:p w14:paraId="299780CF" w14:textId="214720DE" w:rsidR="00BD43E6" w:rsidRPr="00107118" w:rsidRDefault="008814E4" w:rsidP="006B1432">
      <w:pPr>
        <w:numPr>
          <w:ilvl w:val="0"/>
          <w:numId w:val="16"/>
        </w:numPr>
        <w:spacing w:line="240" w:lineRule="auto"/>
        <w:textAlignment w:val="baseline"/>
        <w:rPr>
          <w:rFonts w:eastAsia="Times New Roman" w:cstheme="minorHAnsi"/>
          <w:color w:val="000000"/>
          <w:kern w:val="0"/>
          <w:sz w:val="24"/>
          <w:szCs w:val="24"/>
          <w14:ligatures w14:val="none"/>
        </w:rPr>
      </w:pPr>
      <w:r w:rsidRPr="00107118">
        <w:rPr>
          <w:rFonts w:eastAsia="Times New Roman" w:cstheme="minorHAnsi"/>
          <w:b/>
          <w:bCs/>
          <w:color w:val="000000"/>
          <w:kern w:val="0"/>
          <w:sz w:val="24"/>
          <w:szCs w:val="24"/>
          <w14:ligatures w14:val="none"/>
        </w:rPr>
        <w:t>Partnerships:</w:t>
      </w:r>
      <w:r w:rsidRPr="00107118">
        <w:rPr>
          <w:rFonts w:eastAsia="Times New Roman" w:cstheme="minorHAnsi"/>
          <w:color w:val="000000"/>
          <w:kern w:val="0"/>
          <w:sz w:val="24"/>
          <w:szCs w:val="24"/>
          <w14:ligatures w14:val="none"/>
        </w:rPr>
        <w:t xml:space="preserve"> Community colleges can also partner with local businesses and organizations to create internship and apprenticeship programs, provide access to funding sources, and offer other resources to support small business growth and development.</w:t>
      </w:r>
    </w:p>
    <w:p w14:paraId="572D4737" w14:textId="2DDBE812" w:rsidR="00BD43E6" w:rsidRPr="00107118" w:rsidRDefault="00693714" w:rsidP="00D21C79">
      <w:pPr>
        <w:spacing w:line="240" w:lineRule="auto"/>
        <w:outlineLvl w:val="1"/>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 xml:space="preserve">Utilize college search websites to find a community college near you. Some popular options include </w:t>
      </w:r>
      <w:hyperlink r:id="rId34" w:history="1">
        <w:proofErr w:type="spellStart"/>
        <w:r w:rsidRPr="00107118">
          <w:rPr>
            <w:rStyle w:val="Hyperlink"/>
            <w:rFonts w:eastAsia="Times New Roman" w:cstheme="minorHAnsi"/>
            <w:kern w:val="0"/>
            <w:sz w:val="24"/>
            <w:szCs w:val="24"/>
            <w14:ligatures w14:val="none"/>
          </w:rPr>
          <w:t>CollegeBoard</w:t>
        </w:r>
        <w:proofErr w:type="spellEnd"/>
      </w:hyperlink>
      <w:r w:rsidR="006031DB" w:rsidRPr="00107118">
        <w:rPr>
          <w:rFonts w:eastAsia="Times New Roman" w:cstheme="minorHAnsi"/>
          <w:color w:val="000000"/>
          <w:kern w:val="0"/>
          <w:sz w:val="24"/>
          <w:szCs w:val="24"/>
          <w14:ligatures w14:val="none"/>
        </w:rPr>
        <w:t xml:space="preserve">, </w:t>
      </w:r>
      <w:hyperlink r:id="rId35" w:history="1">
        <w:r w:rsidRPr="00107118">
          <w:rPr>
            <w:rStyle w:val="Hyperlink"/>
            <w:rFonts w:eastAsia="Times New Roman" w:cstheme="minorHAnsi"/>
            <w:kern w:val="0"/>
            <w:sz w:val="24"/>
            <w:szCs w:val="24"/>
            <w14:ligatures w14:val="none"/>
          </w:rPr>
          <w:t>Peterson's</w:t>
        </w:r>
      </w:hyperlink>
      <w:r w:rsidR="006031DB" w:rsidRPr="00107118">
        <w:rPr>
          <w:rFonts w:eastAsia="Times New Roman" w:cstheme="minorHAnsi"/>
          <w:color w:val="000000"/>
          <w:kern w:val="0"/>
          <w:sz w:val="24"/>
          <w:szCs w:val="24"/>
          <w14:ligatures w14:val="none"/>
        </w:rPr>
        <w:t xml:space="preserve">, </w:t>
      </w:r>
      <w:r w:rsidRPr="00107118">
        <w:rPr>
          <w:rFonts w:eastAsia="Times New Roman" w:cstheme="minorHAnsi"/>
          <w:color w:val="000000"/>
          <w:kern w:val="0"/>
          <w:sz w:val="24"/>
          <w:szCs w:val="24"/>
          <w14:ligatures w14:val="none"/>
        </w:rPr>
        <w:t xml:space="preserve">and </w:t>
      </w:r>
      <w:hyperlink r:id="rId36" w:history="1">
        <w:proofErr w:type="spellStart"/>
        <w:r w:rsidRPr="00107118">
          <w:rPr>
            <w:rStyle w:val="Hyperlink"/>
            <w:rFonts w:eastAsia="Times New Roman" w:cstheme="minorHAnsi"/>
            <w:kern w:val="0"/>
            <w:sz w:val="24"/>
            <w:szCs w:val="24"/>
            <w14:ligatures w14:val="none"/>
          </w:rPr>
          <w:t>BigFuture</w:t>
        </w:r>
        <w:proofErr w:type="spellEnd"/>
      </w:hyperlink>
      <w:r w:rsidRPr="00107118">
        <w:rPr>
          <w:rFonts w:eastAsia="Times New Roman" w:cstheme="minorHAnsi"/>
          <w:color w:val="000000"/>
          <w:kern w:val="0"/>
          <w:sz w:val="24"/>
          <w:szCs w:val="24"/>
          <w14:ligatures w14:val="none"/>
        </w:rPr>
        <w:t>. These platforms allow you to search for community colleges based on location, program offerings, and other criteria.</w:t>
      </w:r>
      <w:bookmarkStart w:id="6" w:name="_Websites,_News_Sources"/>
      <w:bookmarkEnd w:id="6"/>
    </w:p>
    <w:p w14:paraId="3BD9636C" w14:textId="54518A23" w:rsidR="008814E4" w:rsidRPr="008D368F" w:rsidRDefault="00693714" w:rsidP="00BD43E6">
      <w:pPr>
        <w:pStyle w:val="Heading3"/>
        <w:spacing w:before="0" w:beforeAutospacing="0" w:after="0" w:afterAutospacing="0"/>
        <w:rPr>
          <w:rFonts w:asciiTheme="majorHAnsi" w:hAnsiTheme="majorHAnsi" w:cstheme="majorHAnsi"/>
          <w:sz w:val="24"/>
          <w:szCs w:val="24"/>
        </w:rPr>
      </w:pPr>
      <w:r w:rsidRPr="008D368F">
        <w:rPr>
          <w:rFonts w:asciiTheme="majorHAnsi" w:hAnsiTheme="majorHAnsi" w:cstheme="majorHAnsi"/>
          <w:sz w:val="24"/>
          <w:szCs w:val="24"/>
        </w:rPr>
        <w:t>Websites</w:t>
      </w:r>
      <w:r w:rsidR="000D717E" w:rsidRPr="008D368F">
        <w:rPr>
          <w:rFonts w:asciiTheme="majorHAnsi" w:hAnsiTheme="majorHAnsi" w:cstheme="majorHAnsi"/>
          <w:sz w:val="24"/>
          <w:szCs w:val="24"/>
        </w:rPr>
        <w:t>, News Sources</w:t>
      </w:r>
      <w:r w:rsidRPr="008D368F">
        <w:rPr>
          <w:rFonts w:asciiTheme="majorHAnsi" w:hAnsiTheme="majorHAnsi" w:cstheme="majorHAnsi"/>
          <w:sz w:val="24"/>
          <w:szCs w:val="24"/>
        </w:rPr>
        <w:t xml:space="preserve"> and Email Lists</w:t>
      </w:r>
    </w:p>
    <w:p w14:paraId="3E2AF35D" w14:textId="5231825D" w:rsidR="000D717E" w:rsidRPr="00107118" w:rsidRDefault="009A1F82" w:rsidP="008D0A43">
      <w:pPr>
        <w:spacing w:after="0" w:line="240" w:lineRule="auto"/>
        <w:rPr>
          <w:rFonts w:eastAsia="Times New Roman" w:cstheme="minorHAnsi"/>
          <w:color w:val="000000"/>
          <w:kern w:val="0"/>
          <w:sz w:val="24"/>
          <w:szCs w:val="24"/>
          <w14:ligatures w14:val="none"/>
        </w:rPr>
      </w:pPr>
      <w:r w:rsidRPr="00107118">
        <w:rPr>
          <w:rFonts w:eastAsia="Times New Roman" w:cstheme="minorHAnsi"/>
          <w:color w:val="000000"/>
          <w:kern w:val="0"/>
          <w:sz w:val="24"/>
          <w:szCs w:val="24"/>
          <w14:ligatures w14:val="none"/>
        </w:rPr>
        <w:t>Websites, news sources, and email lists offer valuable resources for child care businesses</w:t>
      </w:r>
      <w:r w:rsidR="00C92C40" w:rsidRPr="00107118">
        <w:rPr>
          <w:rFonts w:eastAsia="Times New Roman" w:cstheme="minorHAnsi"/>
          <w:color w:val="000000"/>
          <w:kern w:val="0"/>
          <w:sz w:val="24"/>
          <w:szCs w:val="24"/>
          <w14:ligatures w14:val="none"/>
        </w:rPr>
        <w:t xml:space="preserve"> including</w:t>
      </w:r>
      <w:r w:rsidRPr="00107118">
        <w:rPr>
          <w:rFonts w:eastAsia="Times New Roman" w:cstheme="minorHAnsi"/>
          <w:color w:val="000000"/>
          <w:kern w:val="0"/>
          <w:sz w:val="24"/>
          <w:szCs w:val="24"/>
          <w14:ligatures w14:val="none"/>
        </w:rPr>
        <w:t xml:space="preserve"> industry updates, educational resources, networking opportunities, marketing platforms, and professional development opportunities. Additionally, websites and email lists serve as effective marketing tools, promoting services and facilitating communication with stakeholders. Below you will find commonly used websites, news sources, and email lists for small businesses in general as well as some specifically geared toward child care businesses. </w:t>
      </w:r>
    </w:p>
    <w:p w14:paraId="4D131BAE" w14:textId="0068A8E3" w:rsidR="008D0A43" w:rsidRPr="00107118" w:rsidRDefault="008814E4" w:rsidP="00D21C79">
      <w:pPr>
        <w:pStyle w:val="Heading3"/>
        <w:spacing w:after="0" w:afterAutospacing="0"/>
        <w:rPr>
          <w:rFonts w:asciiTheme="majorHAnsi" w:hAnsiTheme="majorHAnsi" w:cstheme="majorHAnsi"/>
          <w:sz w:val="24"/>
          <w:szCs w:val="24"/>
        </w:rPr>
      </w:pPr>
      <w:r w:rsidRPr="00107118">
        <w:rPr>
          <w:rFonts w:asciiTheme="majorHAnsi" w:hAnsiTheme="majorHAnsi" w:cstheme="majorHAnsi"/>
          <w:sz w:val="24"/>
          <w:szCs w:val="24"/>
        </w:rPr>
        <w:t xml:space="preserve">Small Business </w:t>
      </w:r>
      <w:r w:rsidR="009A1F82" w:rsidRPr="00107118">
        <w:rPr>
          <w:rFonts w:asciiTheme="majorHAnsi" w:hAnsiTheme="majorHAnsi" w:cstheme="majorHAnsi"/>
          <w:sz w:val="24"/>
          <w:szCs w:val="24"/>
        </w:rPr>
        <w:t>Websites</w:t>
      </w:r>
      <w:r w:rsidR="000D717E" w:rsidRPr="00107118">
        <w:rPr>
          <w:rFonts w:asciiTheme="majorHAnsi" w:hAnsiTheme="majorHAnsi" w:cstheme="majorHAnsi"/>
          <w:sz w:val="24"/>
          <w:szCs w:val="24"/>
        </w:rPr>
        <w:t>, News Sources,</w:t>
      </w:r>
      <w:r w:rsidRPr="00107118">
        <w:rPr>
          <w:rFonts w:asciiTheme="majorHAnsi" w:hAnsiTheme="majorHAnsi" w:cstheme="majorHAnsi"/>
          <w:sz w:val="24"/>
          <w:szCs w:val="24"/>
        </w:rPr>
        <w:t xml:space="preserve"> and Email Lists</w:t>
      </w:r>
    </w:p>
    <w:p w14:paraId="065B0D5A" w14:textId="7B0B7860" w:rsidR="008D0A43" w:rsidRPr="00107118" w:rsidRDefault="00000000" w:rsidP="000D717E">
      <w:pPr>
        <w:pStyle w:val="ListParagraph"/>
        <w:numPr>
          <w:ilvl w:val="0"/>
          <w:numId w:val="22"/>
        </w:numPr>
        <w:spacing w:after="0" w:line="240" w:lineRule="auto"/>
        <w:textAlignment w:val="baseline"/>
        <w:rPr>
          <w:rFonts w:eastAsia="Times New Roman" w:cstheme="minorHAnsi"/>
          <w:color w:val="000000"/>
          <w:kern w:val="0"/>
          <w:sz w:val="24"/>
          <w:szCs w:val="24"/>
          <w14:ligatures w14:val="none"/>
        </w:rPr>
      </w:pPr>
      <w:hyperlink r:id="rId37" w:history="1">
        <w:r w:rsidR="008D0A43" w:rsidRPr="00107118">
          <w:rPr>
            <w:rStyle w:val="Hyperlink"/>
            <w:rFonts w:eastAsia="Times New Roman" w:cstheme="minorHAnsi"/>
            <w:b/>
            <w:bCs/>
            <w:kern w:val="0"/>
            <w:sz w:val="24"/>
            <w:szCs w:val="24"/>
            <w14:ligatures w14:val="none"/>
          </w:rPr>
          <w:t>Small Business Administration (SBA)</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The SBA website offers a wealth of resources and information for small business owners, including guidance on starting and growing a business, financing options, and training programs. You can also sign up for email updates from the SBA to stay informed on the latest news and resources.</w:t>
      </w:r>
    </w:p>
    <w:p w14:paraId="3F1AD6AD" w14:textId="2742AFAB" w:rsidR="008D0A43" w:rsidRPr="00107118" w:rsidRDefault="00000000" w:rsidP="008D0A43">
      <w:pPr>
        <w:numPr>
          <w:ilvl w:val="0"/>
          <w:numId w:val="22"/>
        </w:numPr>
        <w:spacing w:after="0" w:line="240" w:lineRule="auto"/>
        <w:textAlignment w:val="baseline"/>
        <w:rPr>
          <w:rFonts w:eastAsia="Times New Roman" w:cstheme="minorHAnsi"/>
          <w:color w:val="000000"/>
          <w:kern w:val="0"/>
          <w:sz w:val="24"/>
          <w:szCs w:val="24"/>
          <w14:ligatures w14:val="none"/>
        </w:rPr>
      </w:pPr>
      <w:hyperlink r:id="rId38" w:history="1">
        <w:r w:rsidR="008D0A43" w:rsidRPr="00107118">
          <w:rPr>
            <w:rStyle w:val="Hyperlink"/>
            <w:rFonts w:eastAsia="Times New Roman" w:cstheme="minorHAnsi"/>
            <w:b/>
            <w:bCs/>
            <w:kern w:val="0"/>
            <w:sz w:val="24"/>
            <w:szCs w:val="24"/>
            <w14:ligatures w14:val="none"/>
          </w:rPr>
          <w:t>Inc.com</w:t>
        </w:r>
      </w:hyperlink>
      <w:r w:rsidR="008D0A43" w:rsidRPr="00107118">
        <w:rPr>
          <w:rFonts w:eastAsia="Times New Roman" w:cstheme="minorHAnsi"/>
          <w:b/>
          <w:bCs/>
          <w:color w:val="000000"/>
          <w:kern w:val="0"/>
          <w:sz w:val="24"/>
          <w:szCs w:val="24"/>
          <w14:ligatures w14:val="none"/>
        </w:rPr>
        <w:t xml:space="preserve">: </w:t>
      </w:r>
      <w:r w:rsidR="008D0A43" w:rsidRPr="00107118">
        <w:rPr>
          <w:rFonts w:eastAsia="Times New Roman" w:cstheme="minorHAnsi"/>
          <w:color w:val="000000"/>
          <w:kern w:val="0"/>
          <w:sz w:val="24"/>
          <w:szCs w:val="24"/>
          <w14:ligatures w14:val="none"/>
        </w:rPr>
        <w:t xml:space="preserve">Inc.com is a website that provides business news, advice, and resources for entrepreneurs and small business owners. They cover topics like marketing, finance, and </w:t>
      </w:r>
      <w:r w:rsidR="008D0A43" w:rsidRPr="00107118">
        <w:rPr>
          <w:rFonts w:eastAsia="Times New Roman" w:cstheme="minorHAnsi"/>
          <w:color w:val="000000"/>
          <w:kern w:val="0"/>
          <w:sz w:val="24"/>
          <w:szCs w:val="24"/>
          <w14:ligatures w14:val="none"/>
        </w:rPr>
        <w:lastRenderedPageBreak/>
        <w:t xml:space="preserve">management, </w:t>
      </w:r>
      <w:proofErr w:type="gramStart"/>
      <w:r w:rsidR="008D0A43" w:rsidRPr="00107118">
        <w:rPr>
          <w:rFonts w:eastAsia="Times New Roman" w:cstheme="minorHAnsi"/>
          <w:color w:val="000000"/>
          <w:kern w:val="0"/>
          <w:sz w:val="24"/>
          <w:szCs w:val="24"/>
          <w14:ligatures w14:val="none"/>
        </w:rPr>
        <w:t>and also</w:t>
      </w:r>
      <w:proofErr w:type="gramEnd"/>
      <w:r w:rsidR="008D0A43" w:rsidRPr="00107118">
        <w:rPr>
          <w:rFonts w:eastAsia="Times New Roman" w:cstheme="minorHAnsi"/>
          <w:color w:val="000000"/>
          <w:kern w:val="0"/>
          <w:sz w:val="24"/>
          <w:szCs w:val="24"/>
          <w14:ligatures w14:val="none"/>
        </w:rPr>
        <w:t xml:space="preserve"> offer a range of tools and resources, such as business calculators and templates.</w:t>
      </w:r>
    </w:p>
    <w:p w14:paraId="03AA7734" w14:textId="3C18A6B1" w:rsidR="008D0A43" w:rsidRPr="00107118" w:rsidRDefault="00000000" w:rsidP="008D0A43">
      <w:pPr>
        <w:numPr>
          <w:ilvl w:val="0"/>
          <w:numId w:val="22"/>
        </w:numPr>
        <w:spacing w:after="0" w:line="240" w:lineRule="auto"/>
        <w:textAlignment w:val="baseline"/>
        <w:rPr>
          <w:rFonts w:eastAsia="Times New Roman" w:cstheme="minorHAnsi"/>
          <w:color w:val="000000"/>
          <w:kern w:val="0"/>
          <w:sz w:val="24"/>
          <w:szCs w:val="24"/>
          <w14:ligatures w14:val="none"/>
        </w:rPr>
      </w:pPr>
      <w:hyperlink r:id="rId39" w:history="1">
        <w:r w:rsidR="008D0A43" w:rsidRPr="00107118">
          <w:rPr>
            <w:rStyle w:val="Hyperlink"/>
            <w:rFonts w:eastAsia="Times New Roman" w:cstheme="minorHAnsi"/>
            <w:b/>
            <w:bCs/>
            <w:kern w:val="0"/>
            <w:sz w:val="24"/>
            <w:szCs w:val="24"/>
            <w14:ligatures w14:val="none"/>
          </w:rPr>
          <w:t>Entrepreneur.com</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Entrepreneur.com is a website that provides business news, advice, and resources for entrepreneurs and small business owners. They cover topics like startups, marketing, and technology, </w:t>
      </w:r>
      <w:proofErr w:type="gramStart"/>
      <w:r w:rsidR="008D0A43" w:rsidRPr="00107118">
        <w:rPr>
          <w:rFonts w:eastAsia="Times New Roman" w:cstheme="minorHAnsi"/>
          <w:color w:val="000000"/>
          <w:kern w:val="0"/>
          <w:sz w:val="24"/>
          <w:szCs w:val="24"/>
          <w14:ligatures w14:val="none"/>
        </w:rPr>
        <w:t>and also</w:t>
      </w:r>
      <w:proofErr w:type="gramEnd"/>
      <w:r w:rsidR="008D0A43" w:rsidRPr="00107118">
        <w:rPr>
          <w:rFonts w:eastAsia="Times New Roman" w:cstheme="minorHAnsi"/>
          <w:color w:val="000000"/>
          <w:kern w:val="0"/>
          <w:sz w:val="24"/>
          <w:szCs w:val="24"/>
          <w14:ligatures w14:val="none"/>
        </w:rPr>
        <w:t xml:space="preserve"> offer a range of tools and resources, such as business calculators and templates.</w:t>
      </w:r>
    </w:p>
    <w:p w14:paraId="3DABBCE3" w14:textId="3CD44B30" w:rsidR="008D0A43" w:rsidRPr="00107118" w:rsidRDefault="00000000" w:rsidP="008D0A43">
      <w:pPr>
        <w:numPr>
          <w:ilvl w:val="0"/>
          <w:numId w:val="22"/>
        </w:numPr>
        <w:spacing w:after="0" w:line="240" w:lineRule="auto"/>
        <w:textAlignment w:val="baseline"/>
        <w:rPr>
          <w:rFonts w:eastAsia="Times New Roman" w:cstheme="minorHAnsi"/>
          <w:color w:val="000000"/>
          <w:kern w:val="0"/>
          <w:sz w:val="24"/>
          <w:szCs w:val="24"/>
          <w14:ligatures w14:val="none"/>
        </w:rPr>
      </w:pPr>
      <w:hyperlink r:id="rId40" w:history="1">
        <w:r w:rsidR="008D0A43" w:rsidRPr="00107118">
          <w:rPr>
            <w:rStyle w:val="Hyperlink"/>
            <w:rFonts w:eastAsia="Times New Roman" w:cstheme="minorHAnsi"/>
            <w:b/>
            <w:bCs/>
            <w:kern w:val="0"/>
            <w:sz w:val="24"/>
            <w:szCs w:val="24"/>
            <w14:ligatures w14:val="none"/>
          </w:rPr>
          <w:t>HubSpot</w:t>
        </w:r>
      </w:hyperlink>
      <w:r w:rsidR="008D0A43" w:rsidRPr="00107118">
        <w:rPr>
          <w:rFonts w:eastAsia="Times New Roman" w:cstheme="minorHAnsi"/>
          <w:b/>
          <w:bCs/>
          <w:color w:val="000000"/>
          <w:kern w:val="0"/>
          <w:sz w:val="24"/>
          <w:szCs w:val="24"/>
          <w14:ligatures w14:val="none"/>
        </w:rPr>
        <w:t>:</w:t>
      </w:r>
      <w:r w:rsidR="008D0A43" w:rsidRPr="00107118">
        <w:rPr>
          <w:rFonts w:eastAsia="Times New Roman" w:cstheme="minorHAnsi"/>
          <w:color w:val="000000"/>
          <w:kern w:val="0"/>
          <w:sz w:val="24"/>
          <w:szCs w:val="24"/>
          <w14:ligatures w14:val="none"/>
        </w:rPr>
        <w:t xml:space="preserve"> HubSpot is a marketing and sales platform that provides resources and tools to help small businesses grow. Their website offers a range of resources, including articles, webinars, and templates. You can also sign up for their email newsletter to stay informed on the latest marketing trends and best practices.</w:t>
      </w:r>
    </w:p>
    <w:p w14:paraId="29FD886A" w14:textId="1BD8C602" w:rsidR="000D717E" w:rsidRPr="00107118" w:rsidRDefault="00000000" w:rsidP="000D717E">
      <w:pPr>
        <w:numPr>
          <w:ilvl w:val="0"/>
          <w:numId w:val="22"/>
        </w:numPr>
        <w:spacing w:after="0" w:line="240" w:lineRule="auto"/>
        <w:textAlignment w:val="baseline"/>
        <w:rPr>
          <w:rFonts w:eastAsia="Times New Roman" w:cstheme="minorHAnsi"/>
          <w:color w:val="000000"/>
          <w:kern w:val="0"/>
          <w:sz w:val="24"/>
          <w:szCs w:val="24"/>
          <w14:ligatures w14:val="none"/>
        </w:rPr>
      </w:pPr>
      <w:hyperlink r:id="rId41" w:history="1">
        <w:r w:rsidR="000D717E" w:rsidRPr="00107118">
          <w:rPr>
            <w:rStyle w:val="Hyperlink"/>
            <w:rFonts w:eastAsia="Times New Roman" w:cstheme="minorHAnsi"/>
            <w:b/>
            <w:bCs/>
            <w:kern w:val="0"/>
            <w:sz w:val="24"/>
            <w:szCs w:val="24"/>
            <w14:ligatures w14:val="none"/>
          </w:rPr>
          <w:t>The Wall Street Journal's Small Business section</w:t>
        </w:r>
      </w:hyperlink>
      <w:r w:rsidR="000D717E" w:rsidRPr="00107118">
        <w:rPr>
          <w:rFonts w:eastAsia="Times New Roman" w:cstheme="minorHAnsi"/>
          <w:b/>
          <w:bCs/>
          <w:color w:val="000000"/>
          <w:kern w:val="0"/>
          <w:sz w:val="24"/>
          <w:szCs w:val="24"/>
          <w14:ligatures w14:val="none"/>
        </w:rPr>
        <w:t>:</w:t>
      </w:r>
      <w:r w:rsidR="000D717E" w:rsidRPr="00107118">
        <w:rPr>
          <w:rFonts w:eastAsia="Times New Roman" w:cstheme="minorHAnsi"/>
          <w:color w:val="000000"/>
          <w:kern w:val="0"/>
          <w:sz w:val="24"/>
          <w:szCs w:val="24"/>
          <w14:ligatures w14:val="none"/>
        </w:rPr>
        <w:t xml:space="preserve"> The Wall Street Journal's Small Business section provides news and analysis on topics relevant to small business owners, including entrepreneurship, financing, and management. They also offer a range of resources, such as online tools and webinars.</w:t>
      </w:r>
    </w:p>
    <w:p w14:paraId="7E67016D" w14:textId="0AC5DA8E" w:rsidR="000D717E" w:rsidRPr="00107118" w:rsidRDefault="00000000" w:rsidP="000D717E">
      <w:pPr>
        <w:numPr>
          <w:ilvl w:val="0"/>
          <w:numId w:val="22"/>
        </w:numPr>
        <w:spacing w:after="0" w:line="240" w:lineRule="auto"/>
        <w:textAlignment w:val="baseline"/>
        <w:rPr>
          <w:rFonts w:eastAsia="Times New Roman" w:cstheme="minorHAnsi"/>
          <w:color w:val="000000"/>
          <w:kern w:val="0"/>
          <w:sz w:val="24"/>
          <w:szCs w:val="24"/>
          <w14:ligatures w14:val="none"/>
        </w:rPr>
      </w:pPr>
      <w:hyperlink r:id="rId42" w:history="1">
        <w:r w:rsidR="000D717E" w:rsidRPr="00107118">
          <w:rPr>
            <w:rStyle w:val="Hyperlink"/>
            <w:rFonts w:eastAsia="Times New Roman" w:cstheme="minorHAnsi"/>
            <w:b/>
            <w:bCs/>
            <w:kern w:val="0"/>
            <w:sz w:val="24"/>
            <w:szCs w:val="24"/>
            <w14:ligatures w14:val="none"/>
          </w:rPr>
          <w:t>Forbes Small Business section:</w:t>
        </w:r>
      </w:hyperlink>
      <w:r w:rsidR="000D717E" w:rsidRPr="00107118">
        <w:rPr>
          <w:rFonts w:eastAsia="Times New Roman" w:cstheme="minorHAnsi"/>
          <w:color w:val="000000"/>
          <w:kern w:val="0"/>
          <w:sz w:val="24"/>
          <w:szCs w:val="24"/>
          <w14:ligatures w14:val="none"/>
        </w:rPr>
        <w:t xml:space="preserve"> Forbes' Small Business section covers news and analysis on topics such as startups, marketing, and finance. They also offer a range of resources, such as articles, podcasts, and events.</w:t>
      </w:r>
    </w:p>
    <w:p w14:paraId="03077ADA" w14:textId="0DD876C9" w:rsidR="000D717E" w:rsidRPr="00107118" w:rsidRDefault="00000000" w:rsidP="000D717E">
      <w:pPr>
        <w:numPr>
          <w:ilvl w:val="0"/>
          <w:numId w:val="22"/>
        </w:numPr>
        <w:spacing w:after="0" w:line="240" w:lineRule="auto"/>
        <w:textAlignment w:val="baseline"/>
        <w:rPr>
          <w:rFonts w:eastAsia="Times New Roman" w:cstheme="minorHAnsi"/>
          <w:color w:val="000000"/>
          <w:kern w:val="0"/>
          <w:sz w:val="24"/>
          <w:szCs w:val="24"/>
          <w14:ligatures w14:val="none"/>
        </w:rPr>
      </w:pPr>
      <w:hyperlink r:id="rId43" w:history="1">
        <w:r w:rsidR="000D717E" w:rsidRPr="00107118">
          <w:rPr>
            <w:rStyle w:val="Hyperlink"/>
            <w:rFonts w:eastAsia="Times New Roman" w:cstheme="minorHAnsi"/>
            <w:b/>
            <w:bCs/>
            <w:kern w:val="0"/>
            <w:sz w:val="24"/>
            <w:szCs w:val="24"/>
            <w14:ligatures w14:val="none"/>
          </w:rPr>
          <w:t>Small Business Trends</w:t>
        </w:r>
      </w:hyperlink>
      <w:r w:rsidR="000D717E" w:rsidRPr="00107118">
        <w:rPr>
          <w:rFonts w:eastAsia="Times New Roman" w:cstheme="minorHAnsi"/>
          <w:b/>
          <w:bCs/>
          <w:color w:val="000000"/>
          <w:kern w:val="0"/>
          <w:sz w:val="24"/>
          <w:szCs w:val="24"/>
          <w14:ligatures w14:val="none"/>
        </w:rPr>
        <w:t>:</w:t>
      </w:r>
      <w:r w:rsidR="000D717E" w:rsidRPr="00107118">
        <w:rPr>
          <w:rFonts w:eastAsia="Times New Roman" w:cstheme="minorHAnsi"/>
          <w:color w:val="000000"/>
          <w:kern w:val="0"/>
          <w:sz w:val="24"/>
          <w:szCs w:val="24"/>
          <w14:ligatures w14:val="none"/>
        </w:rPr>
        <w:t xml:space="preserve"> Small Business Trends is a website that provides news and analysis on topics relevant to small business owners, including marketing, finance, and technology. They also offer resources such as webinars, podcasts, and a business directory.</w:t>
      </w:r>
    </w:p>
    <w:p w14:paraId="6B92EE8A" w14:textId="77777777" w:rsidR="008D0A43" w:rsidRPr="00107118" w:rsidRDefault="008D0A43" w:rsidP="008D0A43">
      <w:pPr>
        <w:spacing w:after="0" w:line="240" w:lineRule="auto"/>
        <w:rPr>
          <w:rFonts w:eastAsia="Times New Roman" w:cstheme="minorHAnsi"/>
          <w:kern w:val="0"/>
          <w:sz w:val="24"/>
          <w:szCs w:val="24"/>
          <w14:ligatures w14:val="none"/>
        </w:rPr>
      </w:pPr>
    </w:p>
    <w:p w14:paraId="2E054F1D" w14:textId="3755E6C5" w:rsidR="00693714" w:rsidRPr="00107118" w:rsidRDefault="009A1F82" w:rsidP="00572A10">
      <w:pPr>
        <w:pStyle w:val="Heading3"/>
        <w:spacing w:before="0" w:beforeAutospacing="0" w:after="0" w:afterAutospacing="0"/>
        <w:rPr>
          <w:rFonts w:asciiTheme="majorHAnsi" w:hAnsiTheme="majorHAnsi" w:cstheme="majorHAnsi"/>
          <w:sz w:val="24"/>
          <w:szCs w:val="24"/>
        </w:rPr>
      </w:pPr>
      <w:r w:rsidRPr="00107118">
        <w:rPr>
          <w:rFonts w:asciiTheme="majorHAnsi" w:hAnsiTheme="majorHAnsi" w:cstheme="majorHAnsi"/>
          <w:sz w:val="24"/>
          <w:szCs w:val="24"/>
        </w:rPr>
        <w:t xml:space="preserve">Child Care Business </w:t>
      </w:r>
      <w:r w:rsidR="00693714" w:rsidRPr="00107118">
        <w:rPr>
          <w:rFonts w:asciiTheme="majorHAnsi" w:hAnsiTheme="majorHAnsi" w:cstheme="majorHAnsi"/>
          <w:sz w:val="24"/>
          <w:szCs w:val="24"/>
        </w:rPr>
        <w:t>Websites</w:t>
      </w:r>
      <w:r w:rsidR="000D717E" w:rsidRPr="00107118">
        <w:rPr>
          <w:rFonts w:asciiTheme="majorHAnsi" w:hAnsiTheme="majorHAnsi" w:cstheme="majorHAnsi"/>
          <w:sz w:val="24"/>
          <w:szCs w:val="24"/>
        </w:rPr>
        <w:t>, News Sources,</w:t>
      </w:r>
      <w:r w:rsidR="00693714" w:rsidRPr="00107118">
        <w:rPr>
          <w:rFonts w:asciiTheme="majorHAnsi" w:hAnsiTheme="majorHAnsi" w:cstheme="majorHAnsi"/>
          <w:sz w:val="24"/>
          <w:szCs w:val="24"/>
        </w:rPr>
        <w:t xml:space="preserve"> and Email Lists </w:t>
      </w:r>
    </w:p>
    <w:p w14:paraId="0E85A64A" w14:textId="3E43A254" w:rsidR="00C0618A" w:rsidRPr="00107118" w:rsidRDefault="00C0618A" w:rsidP="00693714">
      <w:pPr>
        <w:spacing w:after="0" w:line="240" w:lineRule="auto"/>
        <w:rPr>
          <w:rFonts w:eastAsia="Times New Roman" w:cstheme="minorHAnsi"/>
          <w:kern w:val="0"/>
          <w:sz w:val="24"/>
          <w:szCs w:val="24"/>
          <w14:ligatures w14:val="none"/>
        </w:rPr>
      </w:pPr>
      <w:r w:rsidRPr="00107118">
        <w:rPr>
          <w:rFonts w:eastAsia="Times New Roman" w:cstheme="minorHAnsi"/>
          <w:kern w:val="0"/>
          <w:sz w:val="24"/>
          <w:szCs w:val="24"/>
          <w14:ligatures w14:val="none"/>
        </w:rPr>
        <w:t>You can also keep up on key information on your phone or in the comfort of your home using these sites and lists:</w:t>
      </w:r>
    </w:p>
    <w:p w14:paraId="557AA0DB" w14:textId="7348204A" w:rsidR="000D717E" w:rsidRPr="00107118" w:rsidRDefault="00000000" w:rsidP="000D717E">
      <w:pPr>
        <w:numPr>
          <w:ilvl w:val="0"/>
          <w:numId w:val="24"/>
        </w:numPr>
        <w:spacing w:after="0" w:line="240" w:lineRule="auto"/>
        <w:textAlignment w:val="baseline"/>
        <w:rPr>
          <w:rFonts w:eastAsia="Times New Roman" w:cstheme="minorHAnsi"/>
          <w:color w:val="000000"/>
          <w:kern w:val="0"/>
          <w:sz w:val="24"/>
          <w:szCs w:val="24"/>
          <w14:ligatures w14:val="none"/>
        </w:rPr>
      </w:pPr>
      <w:hyperlink r:id="rId44" w:history="1">
        <w:r w:rsidR="000D717E" w:rsidRPr="00107118">
          <w:rPr>
            <w:rStyle w:val="Hyperlink"/>
            <w:rFonts w:eastAsia="Times New Roman" w:cstheme="minorHAnsi"/>
            <w:b/>
            <w:bCs/>
            <w:kern w:val="0"/>
            <w:sz w:val="24"/>
            <w:szCs w:val="24"/>
            <w14:ligatures w14:val="none"/>
          </w:rPr>
          <w:t>Taking Care of Business</w:t>
        </w:r>
        <w:r w:rsidR="002A7BCC" w:rsidRPr="00107118">
          <w:rPr>
            <w:rStyle w:val="Hyperlink"/>
            <w:rFonts w:eastAsia="Times New Roman" w:cstheme="minorHAnsi"/>
            <w:b/>
            <w:bCs/>
            <w:kern w:val="0"/>
            <w:sz w:val="24"/>
            <w:szCs w:val="24"/>
            <w14:ligatures w14:val="none"/>
          </w:rPr>
          <w:t xml:space="preserve"> (TCOB)</w:t>
        </w:r>
      </w:hyperlink>
      <w:r w:rsidR="000D717E" w:rsidRPr="00107118">
        <w:rPr>
          <w:rFonts w:eastAsia="Times New Roman" w:cstheme="minorHAnsi"/>
          <w:b/>
          <w:bCs/>
          <w:color w:val="000000"/>
          <w:kern w:val="0"/>
          <w:sz w:val="24"/>
          <w:szCs w:val="24"/>
          <w14:ligatures w14:val="none"/>
        </w:rPr>
        <w:t xml:space="preserve">: </w:t>
      </w:r>
      <w:r w:rsidR="002A7BCC" w:rsidRPr="00107118">
        <w:rPr>
          <w:rFonts w:eastAsia="Times New Roman" w:cstheme="minorHAnsi"/>
          <w:color w:val="000000"/>
          <w:kern w:val="0"/>
          <w:sz w:val="24"/>
          <w:szCs w:val="24"/>
          <w14:ligatures w14:val="none"/>
        </w:rPr>
        <w:t xml:space="preserve">Founded by </w:t>
      </w:r>
      <w:r w:rsidR="000D717E" w:rsidRPr="00107118">
        <w:rPr>
          <w:rFonts w:eastAsia="Times New Roman" w:cstheme="minorHAnsi"/>
          <w:color w:val="000000"/>
          <w:kern w:val="0"/>
          <w:sz w:val="24"/>
          <w:szCs w:val="24"/>
          <w14:ligatures w14:val="none"/>
        </w:rPr>
        <w:t>Tom Copeland</w:t>
      </w:r>
      <w:r w:rsidR="002A7BCC" w:rsidRPr="00107118">
        <w:rPr>
          <w:rFonts w:eastAsia="Times New Roman" w:cstheme="minorHAnsi"/>
          <w:color w:val="000000"/>
          <w:kern w:val="0"/>
          <w:sz w:val="24"/>
          <w:szCs w:val="24"/>
          <w14:ligatures w14:val="none"/>
        </w:rPr>
        <w:t xml:space="preserve">, </w:t>
      </w:r>
      <w:r w:rsidR="000D717E" w:rsidRPr="00107118">
        <w:rPr>
          <w:rFonts w:eastAsia="Times New Roman" w:cstheme="minorHAnsi"/>
          <w:color w:val="000000"/>
          <w:kern w:val="0"/>
          <w:sz w:val="24"/>
          <w:szCs w:val="24"/>
          <w14:ligatures w14:val="none"/>
        </w:rPr>
        <w:t xml:space="preserve">a well-known expert in the field of family child </w:t>
      </w:r>
      <w:r w:rsidR="002A7BCC" w:rsidRPr="00107118">
        <w:rPr>
          <w:rFonts w:eastAsia="Times New Roman" w:cstheme="minorHAnsi"/>
          <w:color w:val="000000"/>
          <w:kern w:val="0"/>
          <w:sz w:val="24"/>
          <w:szCs w:val="24"/>
          <w14:ligatures w14:val="none"/>
        </w:rPr>
        <w:t>care and continued by child care business experts at Civitas Strategies, TCOB</w:t>
      </w:r>
      <w:r w:rsidR="000D717E" w:rsidRPr="00107118">
        <w:rPr>
          <w:rFonts w:eastAsia="Times New Roman" w:cstheme="minorHAnsi"/>
          <w:color w:val="000000"/>
          <w:kern w:val="0"/>
          <w:sz w:val="24"/>
          <w:szCs w:val="24"/>
          <w14:ligatures w14:val="none"/>
        </w:rPr>
        <w:t xml:space="preserve"> provides resources and information for family child care providers, including business resources, tax information, and </w:t>
      </w:r>
      <w:r w:rsidR="002A7BCC" w:rsidRPr="00107118">
        <w:rPr>
          <w:rFonts w:eastAsia="Times New Roman" w:cstheme="minorHAnsi"/>
          <w:color w:val="000000"/>
          <w:kern w:val="0"/>
          <w:sz w:val="24"/>
          <w:szCs w:val="24"/>
          <w14:ligatures w14:val="none"/>
        </w:rPr>
        <w:t>videos</w:t>
      </w:r>
      <w:r w:rsidR="000D717E" w:rsidRPr="00107118">
        <w:rPr>
          <w:rFonts w:eastAsia="Times New Roman" w:cstheme="minorHAnsi"/>
          <w:color w:val="000000"/>
          <w:kern w:val="0"/>
          <w:sz w:val="24"/>
          <w:szCs w:val="24"/>
          <w14:ligatures w14:val="none"/>
        </w:rPr>
        <w:t>.</w:t>
      </w:r>
    </w:p>
    <w:p w14:paraId="47EEB2B1" w14:textId="7B7037E6" w:rsidR="00693714" w:rsidRPr="00107118" w:rsidRDefault="00000000" w:rsidP="00693714">
      <w:pPr>
        <w:numPr>
          <w:ilvl w:val="0"/>
          <w:numId w:val="24"/>
        </w:numPr>
        <w:spacing w:after="0" w:line="240" w:lineRule="auto"/>
        <w:textAlignment w:val="baseline"/>
        <w:rPr>
          <w:rFonts w:eastAsia="Times New Roman" w:cstheme="minorHAnsi"/>
          <w:color w:val="000000"/>
          <w:kern w:val="0"/>
          <w:sz w:val="24"/>
          <w:szCs w:val="24"/>
          <w14:ligatures w14:val="none"/>
        </w:rPr>
      </w:pPr>
      <w:hyperlink r:id="rId45" w:history="1">
        <w:r w:rsidR="00693714" w:rsidRPr="00107118">
          <w:rPr>
            <w:rStyle w:val="Hyperlink"/>
            <w:rFonts w:eastAsia="Times New Roman" w:cstheme="minorHAnsi"/>
            <w:b/>
            <w:bCs/>
            <w:kern w:val="0"/>
            <w:sz w:val="24"/>
            <w:szCs w:val="24"/>
            <w14:ligatures w14:val="none"/>
          </w:rPr>
          <w:t>National Association for Family Child Care (NAFCC)</w:t>
        </w:r>
      </w:hyperlink>
      <w:r w:rsidR="00693714" w:rsidRPr="00107118">
        <w:rPr>
          <w:rFonts w:eastAsia="Times New Roman" w:cstheme="minorHAnsi"/>
          <w:b/>
          <w:bCs/>
          <w:color w:val="000000"/>
          <w:kern w:val="0"/>
          <w:sz w:val="24"/>
          <w:szCs w:val="24"/>
          <w14:ligatures w14:val="none"/>
        </w:rPr>
        <w:t>:</w:t>
      </w:r>
      <w:r w:rsidR="00693714" w:rsidRPr="00107118">
        <w:rPr>
          <w:rFonts w:eastAsia="Times New Roman" w:cstheme="minorHAnsi"/>
          <w:color w:val="000000"/>
          <w:kern w:val="0"/>
          <w:sz w:val="24"/>
          <w:szCs w:val="24"/>
          <w14:ligatures w14:val="none"/>
        </w:rPr>
        <w:t xml:space="preserve"> The National Association for Family Child Care (NAFCC) is a professional association that represents family child care providers. Their website offers a wealth of resources and information for child care business owners, including business resources, accreditation information, and professional development opportunities. If you're a family child care provider, the NAFCC website is a great place to start.</w:t>
      </w:r>
    </w:p>
    <w:p w14:paraId="2B4A13BB" w14:textId="75D12BBB" w:rsidR="00693714" w:rsidRPr="00107118" w:rsidRDefault="00000000" w:rsidP="00693714">
      <w:pPr>
        <w:numPr>
          <w:ilvl w:val="0"/>
          <w:numId w:val="24"/>
        </w:numPr>
        <w:spacing w:after="0" w:line="240" w:lineRule="auto"/>
        <w:textAlignment w:val="baseline"/>
        <w:rPr>
          <w:rFonts w:eastAsia="Times New Roman" w:cstheme="minorHAnsi"/>
          <w:color w:val="000000"/>
          <w:kern w:val="0"/>
          <w:sz w:val="24"/>
          <w:szCs w:val="24"/>
          <w14:ligatures w14:val="none"/>
        </w:rPr>
      </w:pPr>
      <w:hyperlink r:id="rId46" w:history="1">
        <w:r w:rsidR="00693714" w:rsidRPr="00107118">
          <w:rPr>
            <w:rStyle w:val="Hyperlink"/>
            <w:rFonts w:eastAsia="Times New Roman" w:cstheme="minorHAnsi"/>
            <w:b/>
            <w:bCs/>
            <w:kern w:val="0"/>
            <w:sz w:val="24"/>
            <w:szCs w:val="24"/>
            <w14:ligatures w14:val="none"/>
          </w:rPr>
          <w:t>National Association for the Education of Young Children (NAEYC)</w:t>
        </w:r>
      </w:hyperlink>
      <w:r w:rsidR="00693714" w:rsidRPr="00107118">
        <w:rPr>
          <w:rFonts w:eastAsia="Times New Roman" w:cstheme="minorHAnsi"/>
          <w:b/>
          <w:bCs/>
          <w:color w:val="000000"/>
          <w:kern w:val="0"/>
          <w:sz w:val="24"/>
          <w:szCs w:val="24"/>
          <w14:ligatures w14:val="none"/>
        </w:rPr>
        <w:t>:</w:t>
      </w:r>
      <w:r w:rsidR="00693714" w:rsidRPr="00107118">
        <w:rPr>
          <w:rFonts w:eastAsia="Times New Roman" w:cstheme="minorHAnsi"/>
          <w:color w:val="000000"/>
          <w:kern w:val="0"/>
          <w:sz w:val="24"/>
          <w:szCs w:val="24"/>
          <w14:ligatures w14:val="none"/>
        </w:rPr>
        <w:t xml:space="preserve"> The National Association for the Education of Young Children (NAEYC) is a professional association that represents early childhood education professionals, including child care providers. Their website offers resources and information for child care business owners, including business resources, accreditation information, and professional development opportunities. If you're looking to improve the quality of your child care program, the NAEYC website is a great resource.</w:t>
      </w:r>
    </w:p>
    <w:p w14:paraId="53E3C832" w14:textId="6A089849" w:rsidR="00693714" w:rsidRPr="00107118" w:rsidRDefault="00000000" w:rsidP="00693714">
      <w:pPr>
        <w:numPr>
          <w:ilvl w:val="0"/>
          <w:numId w:val="24"/>
        </w:numPr>
        <w:spacing w:after="0" w:line="240" w:lineRule="auto"/>
        <w:textAlignment w:val="baseline"/>
        <w:rPr>
          <w:rFonts w:eastAsia="Times New Roman" w:cstheme="minorHAnsi"/>
          <w:color w:val="000000"/>
          <w:kern w:val="0"/>
          <w:sz w:val="24"/>
          <w:szCs w:val="24"/>
          <w14:ligatures w14:val="none"/>
        </w:rPr>
      </w:pPr>
      <w:hyperlink r:id="rId47" w:history="1">
        <w:r w:rsidR="00693714" w:rsidRPr="00107118">
          <w:rPr>
            <w:rStyle w:val="Hyperlink"/>
            <w:rFonts w:eastAsia="Times New Roman" w:cstheme="minorHAnsi"/>
            <w:b/>
            <w:bCs/>
            <w:kern w:val="0"/>
            <w:sz w:val="24"/>
            <w:szCs w:val="24"/>
            <w14:ligatures w14:val="none"/>
          </w:rPr>
          <w:t>Child Care Aware of America</w:t>
        </w:r>
      </w:hyperlink>
      <w:r w:rsidR="00693714" w:rsidRPr="00107118">
        <w:rPr>
          <w:rFonts w:eastAsia="Times New Roman" w:cstheme="minorHAnsi"/>
          <w:b/>
          <w:bCs/>
          <w:color w:val="000000"/>
          <w:kern w:val="0"/>
          <w:sz w:val="24"/>
          <w:szCs w:val="24"/>
          <w14:ligatures w14:val="none"/>
        </w:rPr>
        <w:t>:</w:t>
      </w:r>
      <w:r w:rsidR="00693714" w:rsidRPr="00107118">
        <w:rPr>
          <w:rFonts w:eastAsia="Times New Roman" w:cstheme="minorHAnsi"/>
          <w:color w:val="000000"/>
          <w:kern w:val="0"/>
          <w:sz w:val="24"/>
          <w:szCs w:val="24"/>
          <w14:ligatures w14:val="none"/>
        </w:rPr>
        <w:t xml:space="preserve"> Child Care Aware of America is a nonprofit organization that works to improve access to affordable, quality child care for families. Their website </w:t>
      </w:r>
      <w:r w:rsidR="00693714" w:rsidRPr="00107118">
        <w:rPr>
          <w:rFonts w:eastAsia="Times New Roman" w:cstheme="minorHAnsi"/>
          <w:color w:val="000000"/>
          <w:kern w:val="0"/>
          <w:sz w:val="24"/>
          <w:szCs w:val="24"/>
          <w14:ligatures w14:val="none"/>
        </w:rPr>
        <w:lastRenderedPageBreak/>
        <w:t>offers resources and information for child care providers, including business resources, licensing information, and access to training and professional development opportunities. If you're looking to grow your child care business, Child Care Aware of America is a great place to start.</w:t>
      </w:r>
    </w:p>
    <w:p w14:paraId="0A792289" w14:textId="05EE6E85" w:rsidR="000D717E" w:rsidRPr="00107118" w:rsidRDefault="00000000" w:rsidP="000D717E">
      <w:pPr>
        <w:numPr>
          <w:ilvl w:val="0"/>
          <w:numId w:val="24"/>
        </w:numPr>
        <w:spacing w:after="0" w:line="240" w:lineRule="auto"/>
        <w:textAlignment w:val="baseline"/>
        <w:rPr>
          <w:rFonts w:eastAsia="Times New Roman" w:cstheme="minorHAnsi"/>
          <w:color w:val="000000"/>
          <w:kern w:val="0"/>
          <w:sz w:val="24"/>
          <w:szCs w:val="24"/>
          <w14:ligatures w14:val="none"/>
        </w:rPr>
      </w:pPr>
      <w:hyperlink r:id="rId48" w:history="1">
        <w:r w:rsidR="00693714" w:rsidRPr="00107118">
          <w:rPr>
            <w:rStyle w:val="Hyperlink"/>
            <w:rFonts w:eastAsia="Times New Roman" w:cstheme="minorHAnsi"/>
            <w:b/>
            <w:bCs/>
            <w:kern w:val="0"/>
            <w:sz w:val="24"/>
            <w:szCs w:val="24"/>
            <w14:ligatures w14:val="none"/>
          </w:rPr>
          <w:t>Early Childhood Investigations</w:t>
        </w:r>
      </w:hyperlink>
      <w:r w:rsidR="00693714" w:rsidRPr="00107118">
        <w:rPr>
          <w:rFonts w:eastAsia="Times New Roman" w:cstheme="minorHAnsi"/>
          <w:b/>
          <w:bCs/>
          <w:color w:val="000000"/>
          <w:kern w:val="0"/>
          <w:sz w:val="24"/>
          <w:szCs w:val="24"/>
          <w14:ligatures w14:val="none"/>
        </w:rPr>
        <w:t>:</w:t>
      </w:r>
      <w:r w:rsidR="00693714" w:rsidRPr="00107118">
        <w:rPr>
          <w:rFonts w:eastAsia="Times New Roman" w:cstheme="minorHAnsi"/>
          <w:color w:val="000000"/>
          <w:kern w:val="0"/>
          <w:sz w:val="24"/>
          <w:szCs w:val="24"/>
          <w14:ligatures w14:val="none"/>
        </w:rPr>
        <w:t xml:space="preserve"> Early Childhood Investigations is a website that offers webinars and online training for early childhood education professionals, including child care providers. They cover topics such as business management, marketing, and curriculum development. If you're looking to improve your skills as a child care provider, Early Childhood Investigations is a great resource.</w:t>
      </w:r>
    </w:p>
    <w:p w14:paraId="623B094D" w14:textId="04FFB5AD" w:rsidR="000F1A5F" w:rsidRDefault="00000000" w:rsidP="000F1A5F">
      <w:pPr>
        <w:pStyle w:val="ListParagraph"/>
        <w:numPr>
          <w:ilvl w:val="0"/>
          <w:numId w:val="24"/>
        </w:numPr>
        <w:spacing w:after="0"/>
        <w:rPr>
          <w:rFonts w:cstheme="minorHAnsi"/>
          <w:sz w:val="24"/>
          <w:szCs w:val="24"/>
        </w:rPr>
      </w:pPr>
      <w:hyperlink r:id="rId49" w:history="1">
        <w:r w:rsidR="008814E4" w:rsidRPr="00107118">
          <w:rPr>
            <w:rStyle w:val="Hyperlink"/>
            <w:rFonts w:cstheme="minorHAnsi"/>
            <w:b/>
            <w:bCs/>
            <w:sz w:val="24"/>
            <w:szCs w:val="24"/>
          </w:rPr>
          <w:t>Child Care Success</w:t>
        </w:r>
      </w:hyperlink>
      <w:r w:rsidR="008814E4" w:rsidRPr="00107118">
        <w:rPr>
          <w:rFonts w:cstheme="minorHAnsi"/>
          <w:b/>
          <w:bCs/>
          <w:sz w:val="24"/>
          <w:szCs w:val="24"/>
        </w:rPr>
        <w:t>:</w:t>
      </w:r>
      <w:r w:rsidR="008814E4" w:rsidRPr="00107118">
        <w:rPr>
          <w:rFonts w:cstheme="minorHAnsi"/>
          <w:sz w:val="24"/>
          <w:szCs w:val="24"/>
        </w:rPr>
        <w:t xml:space="preserve"> Child Care Success is a coaching and training organization specifically focused on helping child care business owners achieve success. In addition to their coaching programs, they provide regular updates, articles, and podcasts on topics such as business strategies, marketing, leadership, and staff management.</w:t>
      </w:r>
    </w:p>
    <w:p w14:paraId="77422025" w14:textId="77777777" w:rsidR="00BC5BB8" w:rsidRPr="00BC5BB8" w:rsidRDefault="00BC5BB8" w:rsidP="00BC5BB8">
      <w:pPr>
        <w:spacing w:after="0"/>
        <w:rPr>
          <w:rFonts w:cstheme="minorHAnsi"/>
          <w:sz w:val="24"/>
          <w:szCs w:val="24"/>
        </w:rPr>
      </w:pPr>
    </w:p>
    <w:p w14:paraId="34183EA7" w14:textId="77777777" w:rsidR="00BC5BB8" w:rsidRPr="00BC5BB8" w:rsidRDefault="00BC5BB8" w:rsidP="00BC5BB8">
      <w:pPr>
        <w:spacing w:after="0"/>
        <w:rPr>
          <w:rFonts w:cstheme="minorHAnsi"/>
          <w:sz w:val="24"/>
          <w:szCs w:val="24"/>
        </w:rPr>
      </w:pPr>
    </w:p>
    <w:p w14:paraId="75F58702" w14:textId="3FB594BF" w:rsidR="00BC5BB8" w:rsidRPr="00BC5BB8" w:rsidRDefault="00BC5BB8" w:rsidP="00BC5BB8">
      <w:pPr>
        <w:spacing w:after="0"/>
        <w:rPr>
          <w:rFonts w:cstheme="minorHAnsi"/>
          <w:i/>
          <w:iCs/>
          <w:sz w:val="24"/>
          <w:szCs w:val="24"/>
        </w:rPr>
      </w:pPr>
      <w:r w:rsidRPr="00BC5BB8">
        <w:rPr>
          <w:rFonts w:cstheme="minorHAnsi"/>
          <w:i/>
          <w:iCs/>
          <w:sz w:val="24"/>
          <w:szCs w:val="24"/>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32801013" w14:textId="77777777" w:rsidR="00BC5BB8" w:rsidRPr="00BC5BB8" w:rsidRDefault="00BC5BB8" w:rsidP="00BC5BB8">
      <w:pPr>
        <w:spacing w:after="0"/>
        <w:rPr>
          <w:rFonts w:cstheme="minorHAnsi"/>
          <w:sz w:val="24"/>
          <w:szCs w:val="24"/>
        </w:rPr>
      </w:pPr>
    </w:p>
    <w:sectPr w:rsidR="00BC5BB8" w:rsidRPr="00BC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76C"/>
    <w:multiLevelType w:val="multilevel"/>
    <w:tmpl w:val="B63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F610B"/>
    <w:multiLevelType w:val="multilevel"/>
    <w:tmpl w:val="706C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B4C44"/>
    <w:multiLevelType w:val="multilevel"/>
    <w:tmpl w:val="1324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C219D"/>
    <w:multiLevelType w:val="multilevel"/>
    <w:tmpl w:val="BC0C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A7969"/>
    <w:multiLevelType w:val="multilevel"/>
    <w:tmpl w:val="ECFA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F7839"/>
    <w:multiLevelType w:val="multilevel"/>
    <w:tmpl w:val="E59E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30308"/>
    <w:multiLevelType w:val="multilevel"/>
    <w:tmpl w:val="890C39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82F0D"/>
    <w:multiLevelType w:val="multilevel"/>
    <w:tmpl w:val="8FDA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40911"/>
    <w:multiLevelType w:val="multilevel"/>
    <w:tmpl w:val="E8F4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9720E5"/>
    <w:multiLevelType w:val="multilevel"/>
    <w:tmpl w:val="53D4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6378F"/>
    <w:multiLevelType w:val="multilevel"/>
    <w:tmpl w:val="3DA8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D0BEB"/>
    <w:multiLevelType w:val="multilevel"/>
    <w:tmpl w:val="E702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03A0B"/>
    <w:multiLevelType w:val="multilevel"/>
    <w:tmpl w:val="F550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033A8"/>
    <w:multiLevelType w:val="multilevel"/>
    <w:tmpl w:val="FA2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934DE"/>
    <w:multiLevelType w:val="multilevel"/>
    <w:tmpl w:val="BC0C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8440B"/>
    <w:multiLevelType w:val="multilevel"/>
    <w:tmpl w:val="3320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51D49"/>
    <w:multiLevelType w:val="multilevel"/>
    <w:tmpl w:val="6E9A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E66DFA"/>
    <w:multiLevelType w:val="multilevel"/>
    <w:tmpl w:val="9C34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D4661F"/>
    <w:multiLevelType w:val="hybridMultilevel"/>
    <w:tmpl w:val="169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56E6E"/>
    <w:multiLevelType w:val="multilevel"/>
    <w:tmpl w:val="A76A2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A265AC"/>
    <w:multiLevelType w:val="multilevel"/>
    <w:tmpl w:val="62D2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883A20"/>
    <w:multiLevelType w:val="multilevel"/>
    <w:tmpl w:val="2E6C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03F06"/>
    <w:multiLevelType w:val="multilevel"/>
    <w:tmpl w:val="BC0C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4201526">
    <w:abstractNumId w:val="4"/>
  </w:num>
  <w:num w:numId="2" w16cid:durableId="1417050516">
    <w:abstractNumId w:val="19"/>
    <w:lvlOverride w:ilvl="0">
      <w:lvl w:ilvl="0">
        <w:numFmt w:val="decimal"/>
        <w:lvlText w:val="%1."/>
        <w:lvlJc w:val="left"/>
      </w:lvl>
    </w:lvlOverride>
  </w:num>
  <w:num w:numId="3" w16cid:durableId="266541958">
    <w:abstractNumId w:val="19"/>
    <w:lvlOverride w:ilvl="0">
      <w:lvl w:ilvl="0">
        <w:numFmt w:val="decimal"/>
        <w:lvlText w:val="%1."/>
        <w:lvlJc w:val="left"/>
      </w:lvl>
    </w:lvlOverride>
  </w:num>
  <w:num w:numId="4" w16cid:durableId="547257659">
    <w:abstractNumId w:val="19"/>
    <w:lvlOverride w:ilvl="0">
      <w:lvl w:ilvl="0">
        <w:numFmt w:val="decimal"/>
        <w:lvlText w:val="%1."/>
        <w:lvlJc w:val="left"/>
      </w:lvl>
    </w:lvlOverride>
  </w:num>
  <w:num w:numId="5" w16cid:durableId="410011670">
    <w:abstractNumId w:val="19"/>
    <w:lvlOverride w:ilvl="0">
      <w:lvl w:ilvl="0">
        <w:numFmt w:val="decimal"/>
        <w:lvlText w:val="%1."/>
        <w:lvlJc w:val="left"/>
      </w:lvl>
    </w:lvlOverride>
  </w:num>
  <w:num w:numId="6" w16cid:durableId="1349336574">
    <w:abstractNumId w:val="19"/>
    <w:lvlOverride w:ilvl="0">
      <w:lvl w:ilvl="0">
        <w:numFmt w:val="decimal"/>
        <w:lvlText w:val="%1."/>
        <w:lvlJc w:val="left"/>
      </w:lvl>
    </w:lvlOverride>
  </w:num>
  <w:num w:numId="7" w16cid:durableId="2132243839">
    <w:abstractNumId w:val="15"/>
  </w:num>
  <w:num w:numId="8" w16cid:durableId="1732535162">
    <w:abstractNumId w:val="5"/>
  </w:num>
  <w:num w:numId="9" w16cid:durableId="372266016">
    <w:abstractNumId w:val="2"/>
  </w:num>
  <w:num w:numId="10" w16cid:durableId="213666719">
    <w:abstractNumId w:val="13"/>
  </w:num>
  <w:num w:numId="11" w16cid:durableId="1716343316">
    <w:abstractNumId w:val="8"/>
  </w:num>
  <w:num w:numId="12" w16cid:durableId="161285299">
    <w:abstractNumId w:val="21"/>
  </w:num>
  <w:num w:numId="13" w16cid:durableId="2033022666">
    <w:abstractNumId w:val="9"/>
  </w:num>
  <w:num w:numId="14" w16cid:durableId="97143008">
    <w:abstractNumId w:val="12"/>
  </w:num>
  <w:num w:numId="15" w16cid:durableId="106854610">
    <w:abstractNumId w:val="0"/>
  </w:num>
  <w:num w:numId="16" w16cid:durableId="1521820568">
    <w:abstractNumId w:val="7"/>
  </w:num>
  <w:num w:numId="17" w16cid:durableId="1134105923">
    <w:abstractNumId w:val="20"/>
  </w:num>
  <w:num w:numId="18" w16cid:durableId="1463958808">
    <w:abstractNumId w:val="11"/>
  </w:num>
  <w:num w:numId="19" w16cid:durableId="92630602">
    <w:abstractNumId w:val="14"/>
  </w:num>
  <w:num w:numId="20" w16cid:durableId="1801461797">
    <w:abstractNumId w:val="1"/>
  </w:num>
  <w:num w:numId="21" w16cid:durableId="1603800522">
    <w:abstractNumId w:val="17"/>
  </w:num>
  <w:num w:numId="22" w16cid:durableId="776751551">
    <w:abstractNumId w:val="6"/>
  </w:num>
  <w:num w:numId="23" w16cid:durableId="1626159853">
    <w:abstractNumId w:val="16"/>
  </w:num>
  <w:num w:numId="24" w16cid:durableId="1124155354">
    <w:abstractNumId w:val="10"/>
  </w:num>
  <w:num w:numId="25" w16cid:durableId="511185380">
    <w:abstractNumId w:val="3"/>
  </w:num>
  <w:num w:numId="26" w16cid:durableId="345249862">
    <w:abstractNumId w:val="22"/>
  </w:num>
  <w:num w:numId="27" w16cid:durableId="780805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43"/>
    <w:rsid w:val="0000262B"/>
    <w:rsid w:val="00011627"/>
    <w:rsid w:val="00081640"/>
    <w:rsid w:val="000943C5"/>
    <w:rsid w:val="000B2081"/>
    <w:rsid w:val="000C29CC"/>
    <w:rsid w:val="000C4AE1"/>
    <w:rsid w:val="000D717E"/>
    <w:rsid w:val="000F1A5F"/>
    <w:rsid w:val="00107118"/>
    <w:rsid w:val="00126454"/>
    <w:rsid w:val="001D211E"/>
    <w:rsid w:val="002315CC"/>
    <w:rsid w:val="002A7BCC"/>
    <w:rsid w:val="002D257F"/>
    <w:rsid w:val="00330425"/>
    <w:rsid w:val="00365EE5"/>
    <w:rsid w:val="003C24E7"/>
    <w:rsid w:val="003D6FDE"/>
    <w:rsid w:val="003E7BB0"/>
    <w:rsid w:val="0041591F"/>
    <w:rsid w:val="00435FEB"/>
    <w:rsid w:val="00442CCE"/>
    <w:rsid w:val="00466835"/>
    <w:rsid w:val="00467CBA"/>
    <w:rsid w:val="0050197E"/>
    <w:rsid w:val="005329E8"/>
    <w:rsid w:val="00572A10"/>
    <w:rsid w:val="006031DB"/>
    <w:rsid w:val="0068707A"/>
    <w:rsid w:val="00690A09"/>
    <w:rsid w:val="00693714"/>
    <w:rsid w:val="00696FC0"/>
    <w:rsid w:val="006B1432"/>
    <w:rsid w:val="006B156B"/>
    <w:rsid w:val="006F03B1"/>
    <w:rsid w:val="00721619"/>
    <w:rsid w:val="00736DC7"/>
    <w:rsid w:val="00756127"/>
    <w:rsid w:val="00793C08"/>
    <w:rsid w:val="007D19F7"/>
    <w:rsid w:val="00806643"/>
    <w:rsid w:val="008563ED"/>
    <w:rsid w:val="00872BA8"/>
    <w:rsid w:val="008814E4"/>
    <w:rsid w:val="008A1942"/>
    <w:rsid w:val="008D0A43"/>
    <w:rsid w:val="008D368F"/>
    <w:rsid w:val="00902D37"/>
    <w:rsid w:val="009958F6"/>
    <w:rsid w:val="009A1F82"/>
    <w:rsid w:val="009D0472"/>
    <w:rsid w:val="00A20026"/>
    <w:rsid w:val="00A75690"/>
    <w:rsid w:val="00A86887"/>
    <w:rsid w:val="00AD3F7F"/>
    <w:rsid w:val="00AE3B3D"/>
    <w:rsid w:val="00B85BBE"/>
    <w:rsid w:val="00BB646E"/>
    <w:rsid w:val="00BC5BB8"/>
    <w:rsid w:val="00BD43E6"/>
    <w:rsid w:val="00BD6D2A"/>
    <w:rsid w:val="00BD7CFA"/>
    <w:rsid w:val="00C0618A"/>
    <w:rsid w:val="00C92C40"/>
    <w:rsid w:val="00D04618"/>
    <w:rsid w:val="00D21C79"/>
    <w:rsid w:val="00D54180"/>
    <w:rsid w:val="00D64C7D"/>
    <w:rsid w:val="00DD4ACB"/>
    <w:rsid w:val="00E12BC2"/>
    <w:rsid w:val="00E30850"/>
    <w:rsid w:val="00E51CC7"/>
    <w:rsid w:val="00EA68CB"/>
    <w:rsid w:val="00F40BA0"/>
    <w:rsid w:val="00FB2241"/>
    <w:rsid w:val="00FF17D3"/>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40EF"/>
  <w15:chartTrackingRefBased/>
  <w15:docId w15:val="{8E0A72F5-9568-45FE-A8A6-76BC158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14"/>
  </w:style>
  <w:style w:type="paragraph" w:styleId="Heading1">
    <w:name w:val="heading 1"/>
    <w:basedOn w:val="Normal"/>
    <w:link w:val="Heading1Char"/>
    <w:uiPriority w:val="9"/>
    <w:qFormat/>
    <w:rsid w:val="008D0A4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D0A4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D0A4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4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D0A4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D0A4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D0A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6F03B1"/>
    <w:pPr>
      <w:spacing w:after="0" w:line="240" w:lineRule="auto"/>
    </w:pPr>
  </w:style>
  <w:style w:type="paragraph" w:styleId="ListParagraph">
    <w:name w:val="List Paragraph"/>
    <w:basedOn w:val="Normal"/>
    <w:uiPriority w:val="34"/>
    <w:qFormat/>
    <w:rsid w:val="00EA68CB"/>
    <w:pPr>
      <w:ind w:left="720"/>
      <w:contextualSpacing/>
    </w:pPr>
  </w:style>
  <w:style w:type="character" w:styleId="Hyperlink">
    <w:name w:val="Hyperlink"/>
    <w:basedOn w:val="DefaultParagraphFont"/>
    <w:uiPriority w:val="99"/>
    <w:unhideWhenUsed/>
    <w:rsid w:val="000943C5"/>
    <w:rPr>
      <w:color w:val="0563C1" w:themeColor="hyperlink"/>
      <w:u w:val="single"/>
    </w:rPr>
  </w:style>
  <w:style w:type="character" w:styleId="UnresolvedMention">
    <w:name w:val="Unresolved Mention"/>
    <w:basedOn w:val="DefaultParagraphFont"/>
    <w:uiPriority w:val="99"/>
    <w:semiHidden/>
    <w:unhideWhenUsed/>
    <w:rsid w:val="000943C5"/>
    <w:rPr>
      <w:color w:val="605E5C"/>
      <w:shd w:val="clear" w:color="auto" w:fill="E1DFDD"/>
    </w:rPr>
  </w:style>
  <w:style w:type="character" w:styleId="CommentReference">
    <w:name w:val="annotation reference"/>
    <w:basedOn w:val="DefaultParagraphFont"/>
    <w:uiPriority w:val="99"/>
    <w:semiHidden/>
    <w:unhideWhenUsed/>
    <w:rsid w:val="0000262B"/>
    <w:rPr>
      <w:sz w:val="16"/>
      <w:szCs w:val="16"/>
    </w:rPr>
  </w:style>
  <w:style w:type="paragraph" w:styleId="CommentText">
    <w:name w:val="annotation text"/>
    <w:basedOn w:val="Normal"/>
    <w:link w:val="CommentTextChar"/>
    <w:uiPriority w:val="99"/>
    <w:unhideWhenUsed/>
    <w:rsid w:val="0000262B"/>
    <w:pPr>
      <w:spacing w:line="240" w:lineRule="auto"/>
    </w:pPr>
    <w:rPr>
      <w:sz w:val="20"/>
      <w:szCs w:val="20"/>
    </w:rPr>
  </w:style>
  <w:style w:type="character" w:customStyle="1" w:styleId="CommentTextChar">
    <w:name w:val="Comment Text Char"/>
    <w:basedOn w:val="DefaultParagraphFont"/>
    <w:link w:val="CommentText"/>
    <w:uiPriority w:val="99"/>
    <w:rsid w:val="0000262B"/>
    <w:rPr>
      <w:sz w:val="20"/>
      <w:szCs w:val="20"/>
    </w:rPr>
  </w:style>
  <w:style w:type="paragraph" w:styleId="CommentSubject">
    <w:name w:val="annotation subject"/>
    <w:basedOn w:val="CommentText"/>
    <w:next w:val="CommentText"/>
    <w:link w:val="CommentSubjectChar"/>
    <w:uiPriority w:val="99"/>
    <w:semiHidden/>
    <w:unhideWhenUsed/>
    <w:rsid w:val="0000262B"/>
    <w:rPr>
      <w:b/>
      <w:bCs/>
    </w:rPr>
  </w:style>
  <w:style w:type="character" w:customStyle="1" w:styleId="CommentSubjectChar">
    <w:name w:val="Comment Subject Char"/>
    <w:basedOn w:val="CommentTextChar"/>
    <w:link w:val="CommentSubject"/>
    <w:uiPriority w:val="99"/>
    <w:semiHidden/>
    <w:rsid w:val="0000262B"/>
    <w:rPr>
      <w:b/>
      <w:bCs/>
      <w:sz w:val="20"/>
      <w:szCs w:val="20"/>
    </w:rPr>
  </w:style>
  <w:style w:type="paragraph" w:styleId="TOCHeading">
    <w:name w:val="TOC Heading"/>
    <w:basedOn w:val="Heading1"/>
    <w:next w:val="Normal"/>
    <w:uiPriority w:val="39"/>
    <w:unhideWhenUsed/>
    <w:qFormat/>
    <w:rsid w:val="002315C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2315CC"/>
    <w:pPr>
      <w:spacing w:after="100"/>
    </w:pPr>
  </w:style>
  <w:style w:type="paragraph" w:styleId="TOC3">
    <w:name w:val="toc 3"/>
    <w:basedOn w:val="Normal"/>
    <w:next w:val="Normal"/>
    <w:autoRedefine/>
    <w:uiPriority w:val="39"/>
    <w:unhideWhenUsed/>
    <w:rsid w:val="002315CC"/>
    <w:pPr>
      <w:spacing w:after="100"/>
      <w:ind w:left="440"/>
    </w:pPr>
  </w:style>
  <w:style w:type="paragraph" w:styleId="TOC2">
    <w:name w:val="toc 2"/>
    <w:basedOn w:val="Normal"/>
    <w:next w:val="Normal"/>
    <w:autoRedefine/>
    <w:uiPriority w:val="39"/>
    <w:unhideWhenUsed/>
    <w:rsid w:val="002315CC"/>
    <w:pPr>
      <w:spacing w:after="100"/>
      <w:ind w:left="220"/>
    </w:pPr>
  </w:style>
  <w:style w:type="character" w:styleId="FollowedHyperlink">
    <w:name w:val="FollowedHyperlink"/>
    <w:basedOn w:val="DefaultParagraphFont"/>
    <w:uiPriority w:val="99"/>
    <w:semiHidden/>
    <w:unhideWhenUsed/>
    <w:rsid w:val="00231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395">
      <w:bodyDiv w:val="1"/>
      <w:marLeft w:val="0"/>
      <w:marRight w:val="0"/>
      <w:marTop w:val="0"/>
      <w:marBottom w:val="0"/>
      <w:divBdr>
        <w:top w:val="none" w:sz="0" w:space="0" w:color="auto"/>
        <w:left w:val="none" w:sz="0" w:space="0" w:color="auto"/>
        <w:bottom w:val="none" w:sz="0" w:space="0" w:color="auto"/>
        <w:right w:val="none" w:sz="0" w:space="0" w:color="auto"/>
      </w:divBdr>
    </w:div>
    <w:div w:id="4138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ecouncil.org/" TargetMode="External"/><Relationship Id="rId18" Type="http://schemas.openxmlformats.org/officeDocument/2006/relationships/hyperlink" Target="https://nafcc.org/" TargetMode="External"/><Relationship Id="rId26" Type="http://schemas.openxmlformats.org/officeDocument/2006/relationships/hyperlink" Target="https://www.sba.gov/local-assistance/resource-partners/veterans-business-outreach-center-vboc-program" TargetMode="External"/><Relationship Id="rId39" Type="http://schemas.openxmlformats.org/officeDocument/2006/relationships/hyperlink" Target="https://www.entrepreneur.com/" TargetMode="External"/><Relationship Id="rId21" Type="http://schemas.openxmlformats.org/officeDocument/2006/relationships/hyperlink" Target="https://nhsa.org/" TargetMode="External"/><Relationship Id="rId34" Type="http://schemas.openxmlformats.org/officeDocument/2006/relationships/hyperlink" Target="https://www.collegeboard.org/" TargetMode="External"/><Relationship Id="rId42" Type="http://schemas.openxmlformats.org/officeDocument/2006/relationships/hyperlink" Target="https://www.forbes.com/small-business/?sh=610dff1d6d24" TargetMode="External"/><Relationship Id="rId47" Type="http://schemas.openxmlformats.org/officeDocument/2006/relationships/hyperlink" Target="https://www.childcareaware.or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wbo.org/" TargetMode="External"/><Relationship Id="rId29" Type="http://schemas.openxmlformats.org/officeDocument/2006/relationships/hyperlink" Target="https://www.10ksbapply.com/" TargetMode="External"/><Relationship Id="rId11" Type="http://schemas.openxmlformats.org/officeDocument/2006/relationships/hyperlink" Target="https://www.score.org/" TargetMode="External"/><Relationship Id="rId24" Type="http://schemas.openxmlformats.org/officeDocument/2006/relationships/hyperlink" Target="https://www.sba.gov/local-assistance/resource-partners/womens-business-centers" TargetMode="External"/><Relationship Id="rId32" Type="http://schemas.openxmlformats.org/officeDocument/2006/relationships/hyperlink" Target="https://www.score.org/find-mentor" TargetMode="External"/><Relationship Id="rId37" Type="http://schemas.openxmlformats.org/officeDocument/2006/relationships/hyperlink" Target="https://www.sba.gov/" TargetMode="External"/><Relationship Id="rId40" Type="http://schemas.openxmlformats.org/officeDocument/2006/relationships/hyperlink" Target="https://www.hubspot.com/" TargetMode="External"/><Relationship Id="rId45" Type="http://schemas.openxmlformats.org/officeDocument/2006/relationships/hyperlink" Target="https://nafcc.org/" TargetMode="External"/><Relationship Id="rId5" Type="http://schemas.openxmlformats.org/officeDocument/2006/relationships/numbering" Target="numbering.xml"/><Relationship Id="rId15" Type="http://schemas.openxmlformats.org/officeDocument/2006/relationships/hyperlink" Target="http://asbanet.org/about/" TargetMode="External"/><Relationship Id="rId23" Type="http://schemas.openxmlformats.org/officeDocument/2006/relationships/hyperlink" Target="https://www.tlcca.org/" TargetMode="External"/><Relationship Id="rId28" Type="http://schemas.openxmlformats.org/officeDocument/2006/relationships/hyperlink" Target="https://www.uschamberfoundation.org/corporate-citizenship-center" TargetMode="External"/><Relationship Id="rId36" Type="http://schemas.openxmlformats.org/officeDocument/2006/relationships/hyperlink" Target="https://bigfuture.collegeboard.org/" TargetMode="External"/><Relationship Id="rId49" Type="http://schemas.openxmlformats.org/officeDocument/2006/relationships/hyperlink" Target="https://www.childcaresuccess.com/" TargetMode="External"/><Relationship Id="rId10" Type="http://schemas.openxmlformats.org/officeDocument/2006/relationships/hyperlink" Target="https://www.sba.gov/local-assistance/resource-partners/small-business-development-centers-sbdc" TargetMode="External"/><Relationship Id="rId19" Type="http://schemas.openxmlformats.org/officeDocument/2006/relationships/hyperlink" Target="https://www.naeyc.org/" TargetMode="External"/><Relationship Id="rId31" Type="http://schemas.openxmlformats.org/officeDocument/2006/relationships/hyperlink" Target="https://www.sba.gov/" TargetMode="External"/><Relationship Id="rId44" Type="http://schemas.openxmlformats.org/officeDocument/2006/relationships/hyperlink" Target="https://www.tomcopelandblog.com/" TargetMode="External"/><Relationship Id="rId4" Type="http://schemas.openxmlformats.org/officeDocument/2006/relationships/customXml" Target="../customXml/item4.xml"/><Relationship Id="rId9" Type="http://schemas.openxmlformats.org/officeDocument/2006/relationships/hyperlink" Target="https://www.youtube.com/watch?v=zIaS2anrRAs" TargetMode="External"/><Relationship Id="rId14" Type="http://schemas.openxmlformats.org/officeDocument/2006/relationships/hyperlink" Target="https://nase.org/" TargetMode="External"/><Relationship Id="rId22" Type="http://schemas.openxmlformats.org/officeDocument/2006/relationships/hyperlink" Target="https://texasaeyc.org/" TargetMode="External"/><Relationship Id="rId27" Type="http://schemas.openxmlformats.org/officeDocument/2006/relationships/hyperlink" Target="https://www.uschamber.com/work/small-businesses" TargetMode="External"/><Relationship Id="rId30" Type="http://schemas.openxmlformats.org/officeDocument/2006/relationships/hyperlink" Target="https://www.goldmansachs.com/citizenship/10000women/" TargetMode="External"/><Relationship Id="rId35" Type="http://schemas.openxmlformats.org/officeDocument/2006/relationships/hyperlink" Target="https://www.petersons.com/" TargetMode="External"/><Relationship Id="rId43" Type="http://schemas.openxmlformats.org/officeDocument/2006/relationships/hyperlink" Target="https://smallbiztrends.com/" TargetMode="External"/><Relationship Id="rId48" Type="http://schemas.openxmlformats.org/officeDocument/2006/relationships/hyperlink" Target="https://www.earlychildhoodinvestigations.com/"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sba.biz/" TargetMode="External"/><Relationship Id="rId17" Type="http://schemas.openxmlformats.org/officeDocument/2006/relationships/hyperlink" Target="https://www.nfib.com/" TargetMode="External"/><Relationship Id="rId25" Type="http://schemas.openxmlformats.org/officeDocument/2006/relationships/hyperlink" Target="https://www.mbda.gov/" TargetMode="External"/><Relationship Id="rId33" Type="http://schemas.openxmlformats.org/officeDocument/2006/relationships/hyperlink" Target="https://www.mbda.gov/" TargetMode="External"/><Relationship Id="rId38" Type="http://schemas.openxmlformats.org/officeDocument/2006/relationships/hyperlink" Target="https://www.inc.com/" TargetMode="External"/><Relationship Id="rId46" Type="http://schemas.openxmlformats.org/officeDocument/2006/relationships/hyperlink" Target="https://www.naeyc.org/" TargetMode="External"/><Relationship Id="rId20" Type="http://schemas.openxmlformats.org/officeDocument/2006/relationships/hyperlink" Target="https://www.childcareaware.org/" TargetMode="External"/><Relationship Id="rId41" Type="http://schemas.openxmlformats.org/officeDocument/2006/relationships/hyperlink" Target="https://www.wsj.com/news/types/small-busines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0ADBEAE6-D717-4ADA-9082-FC37528A9676}">
  <ds:schemaRefs>
    <ds:schemaRef ds:uri="http://schemas.openxmlformats.org/officeDocument/2006/bibliography"/>
  </ds:schemaRefs>
</ds:datastoreItem>
</file>

<file path=customXml/itemProps2.xml><?xml version="1.0" encoding="utf-8"?>
<ds:datastoreItem xmlns:ds="http://schemas.openxmlformats.org/officeDocument/2006/customXml" ds:itemID="{26C50774-CC10-458A-9F99-509BB1D0A171}">
  <ds:schemaRefs>
    <ds:schemaRef ds:uri="http://schemas.microsoft.com/sharepoint/v3/contenttype/forms"/>
  </ds:schemaRefs>
</ds:datastoreItem>
</file>

<file path=customXml/itemProps3.xml><?xml version="1.0" encoding="utf-8"?>
<ds:datastoreItem xmlns:ds="http://schemas.openxmlformats.org/officeDocument/2006/customXml" ds:itemID="{815C5F10-C68F-4D33-9EE4-9C8114C8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5B186-172C-4A4E-BC5A-3DA3F9B72217}">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Warner,Philip</cp:lastModifiedBy>
  <cp:revision>35</cp:revision>
  <dcterms:created xsi:type="dcterms:W3CDTF">2024-05-21T14:14:00Z</dcterms:created>
  <dcterms:modified xsi:type="dcterms:W3CDTF">2024-05-28T15:48:00Z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2523b369-7a29-47e8-8a7a-d3aa2539594e</vt:lpwstr>
  </property>
  <property fmtid="{D5CDD505-2E9C-101B-9397-08002B2CF9AE}" pid="3" name="ContentTypeId">
    <vt:lpwstr>0x010100E9EA837411ED864B94278B26830B74D5</vt:lpwstr>
  </property>
  <property fmtid="{D5CDD505-2E9C-101B-9397-08002B2CF9AE}" pid="4" name="Order">
    <vt:r8>10700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