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979A" w14:textId="77777777" w:rsidR="004B47EA" w:rsidRDefault="004B47E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61AF61C" w14:textId="6C2AB988" w:rsidR="004B47EA" w:rsidRPr="004B47EA" w:rsidRDefault="004B47EA" w:rsidP="004B47EA">
      <w:pPr>
        <w:pStyle w:val="Title"/>
        <w:jc w:val="center"/>
        <w:rPr>
          <w:rStyle w:val="normaltextrun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4B47EA">
        <w:rPr>
          <w:rStyle w:val="normaltextrun"/>
          <w:rFonts w:ascii="Arial" w:hAnsi="Arial" w:cs="Arial"/>
          <w:color w:val="000000"/>
          <w:sz w:val="36"/>
          <w:szCs w:val="36"/>
          <w:shd w:val="clear" w:color="auto" w:fill="FFFFFF"/>
        </w:rPr>
        <w:t>Exceptions to Background Instructions</w:t>
      </w:r>
    </w:p>
    <w:p w14:paraId="6999D2B1" w14:textId="77777777" w:rsidR="004B47EA" w:rsidRPr="004B47EA" w:rsidRDefault="004B47EA" w:rsidP="004B47EA"/>
    <w:p w14:paraId="7F5E2B41" w14:textId="6504CB49" w:rsidR="2E7BC763" w:rsidRDefault="2E7BC763" w:rsidP="56E5AE04">
      <w:pPr>
        <w:rPr>
          <w:rStyle w:val="normaltextrun"/>
          <w:rFonts w:ascii="Arial" w:hAnsi="Arial" w:cs="Arial"/>
          <w:color w:val="4472C4" w:themeColor="accent1"/>
          <w:sz w:val="24"/>
          <w:szCs w:val="24"/>
        </w:rPr>
      </w:pPr>
      <w:r w:rsidRPr="56E5AE04">
        <w:rPr>
          <w:rFonts w:ascii="Arial" w:eastAsia="Book Antiqua" w:hAnsi="Arial" w:cs="Arial"/>
          <w:sz w:val="24"/>
          <w:szCs w:val="24"/>
        </w:rPr>
        <w:t xml:space="preserve">Any contractor staff member who has a conviction listed on the </w:t>
      </w:r>
      <w:r w:rsidRPr="56E5AE04">
        <w:rPr>
          <w:rFonts w:ascii="Arial" w:eastAsia="Book Antiqua" w:hAnsi="Arial" w:cs="Arial"/>
          <w:sz w:val="24"/>
          <w:szCs w:val="24"/>
          <w:u w:val="single"/>
        </w:rPr>
        <w:t>Convictions Barring Vendor Staff from Performing Services for TWC</w:t>
      </w:r>
      <w:r w:rsidRPr="56E5AE04">
        <w:rPr>
          <w:rFonts w:ascii="Arial" w:eastAsia="Book Antiqua" w:hAnsi="Arial" w:cs="Arial"/>
          <w:sz w:val="24"/>
          <w:szCs w:val="24"/>
        </w:rPr>
        <w:t xml:space="preserve"> list must not have any interactions with TWC-VR customers. TWC will consider an exception in some cases to offenses listed under subsection (b) of the list. Contractors are responsible for requesting an exception. To request an exception: </w:t>
      </w:r>
    </w:p>
    <w:p w14:paraId="4B5D176C" w14:textId="46527D2C" w:rsidR="00743A0B" w:rsidRPr="002821D2" w:rsidRDefault="00743A0B" w:rsidP="00743A0B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Email </w:t>
      </w:r>
      <w:hyperlink r:id="rId8" w:history="1">
        <w:r w:rsidR="005A0114" w:rsidRPr="002821D2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VR.CBC.Exceptions@twc.texas.gov</w:t>
        </w:r>
      </w:hyperlink>
      <w:r w:rsidR="005A0114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6916DE6F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5A0114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request an exception (</w:t>
      </w:r>
      <w:r w:rsidR="6BF9E293" w:rsidRPr="02873568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do</w:t>
      </w:r>
      <w:r w:rsidR="184B64EB" w:rsidRPr="02873568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not</w:t>
      </w:r>
      <w:r w:rsidR="184B64EB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0114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include any information regarding the outcome of the criminal background check)</w:t>
      </w:r>
      <w:r w:rsidR="00E444B6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</w:t>
      </w:r>
    </w:p>
    <w:p w14:paraId="63714660" w14:textId="5420FF61" w:rsidR="005A0114" w:rsidRPr="002821D2" w:rsidRDefault="005A0114" w:rsidP="00743A0B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A member of the VR Criminal Background Checks </w:t>
      </w:r>
      <w:r w:rsidR="00E444B6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(CBC)</w:t>
      </w:r>
      <w:r w:rsidR="5C0E399E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exceptions review</w:t>
      </w:r>
      <w:r w:rsidR="00E444B6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team will </w:t>
      </w:r>
      <w:r w:rsidR="57B314C6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contact </w:t>
      </w:r>
      <w:r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you via an encrypted email to request the following:</w:t>
      </w:r>
    </w:p>
    <w:p w14:paraId="57404353" w14:textId="5A762606" w:rsidR="33BFF712" w:rsidRDefault="33BFF712" w:rsidP="5CE6EBDF">
      <w:pPr>
        <w:pStyle w:val="ListParagraph"/>
        <w:numPr>
          <w:ilvl w:val="1"/>
          <w:numId w:val="1"/>
        </w:numPr>
        <w:rPr>
          <w:rStyle w:val="normaltextrun"/>
          <w:rFonts w:ascii="Arial" w:hAnsi="Arial" w:cs="Arial"/>
          <w:sz w:val="24"/>
          <w:szCs w:val="24"/>
        </w:rPr>
      </w:pPr>
      <w:r w:rsidRPr="5CE6EBDF">
        <w:rPr>
          <w:rStyle w:val="normaltextrun"/>
          <w:rFonts w:ascii="Arial" w:hAnsi="Arial" w:cs="Arial"/>
          <w:sz w:val="24"/>
          <w:szCs w:val="24"/>
        </w:rPr>
        <w:t>Background Checks Attestation and Release Form</w:t>
      </w:r>
    </w:p>
    <w:p w14:paraId="23783C5F" w14:textId="47A68BAA" w:rsidR="005A0114" w:rsidRPr="002821D2" w:rsidRDefault="005A0114" w:rsidP="005A0114">
      <w:pPr>
        <w:pStyle w:val="ListParagraph"/>
        <w:numPr>
          <w:ilvl w:val="1"/>
          <w:numId w:val="1"/>
        </w:numPr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Copy of C</w:t>
      </w:r>
      <w:r w:rsidR="004F0347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riminal Background Check </w:t>
      </w:r>
    </w:p>
    <w:p w14:paraId="2C078E63" w14:textId="1A6D9962" w:rsidR="007D1000" w:rsidRPr="002821D2" w:rsidRDefault="222CC3F4" w:rsidP="41258E6E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</w:rPr>
      </w:pPr>
      <w:r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The CBC review </w:t>
      </w:r>
      <w:r w:rsidR="6A546C04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team </w:t>
      </w:r>
      <w:r w:rsidR="096D5B90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will review the request</w:t>
      </w:r>
      <w:r w:rsidR="43CC3F1D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and communicate the outcome of the review to </w:t>
      </w:r>
      <w:r w:rsidR="64CC7025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you</w:t>
      </w:r>
      <w:r w:rsidR="43CC3F1D" w:rsidRPr="002821D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via email. </w:t>
      </w:r>
    </w:p>
    <w:p w14:paraId="19055804" w14:textId="588A5E65" w:rsidR="5DC0DE95" w:rsidRDefault="5DC0DE95" w:rsidP="02873568">
      <w:pPr>
        <w:rPr>
          <w:rStyle w:val="normaltextrun"/>
          <w:rFonts w:ascii="Arial" w:hAnsi="Arial" w:cs="Arial"/>
          <w:sz w:val="24"/>
          <w:szCs w:val="24"/>
        </w:rPr>
      </w:pPr>
      <w:r w:rsidRPr="02873568">
        <w:rPr>
          <w:rStyle w:val="normaltextrun"/>
          <w:rFonts w:ascii="Arial" w:hAnsi="Arial" w:cs="Arial"/>
          <w:sz w:val="24"/>
          <w:szCs w:val="24"/>
        </w:rPr>
        <w:t xml:space="preserve">Note: The contractor is responsible to retain a copy of the exception. Any exception must be approved by the VR Director or designee before any interactions with VR customers.  </w:t>
      </w:r>
    </w:p>
    <w:sectPr w:rsidR="5DC0D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A7C"/>
    <w:multiLevelType w:val="hybridMultilevel"/>
    <w:tmpl w:val="8352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1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1FEB0A"/>
    <w:rsid w:val="00004D78"/>
    <w:rsid w:val="00045510"/>
    <w:rsid w:val="000F0C95"/>
    <w:rsid w:val="002821D2"/>
    <w:rsid w:val="00282553"/>
    <w:rsid w:val="004211AD"/>
    <w:rsid w:val="00485277"/>
    <w:rsid w:val="004B47EA"/>
    <w:rsid w:val="004F0347"/>
    <w:rsid w:val="00572D0A"/>
    <w:rsid w:val="00592D33"/>
    <w:rsid w:val="005A0114"/>
    <w:rsid w:val="005E4CFC"/>
    <w:rsid w:val="00743A0B"/>
    <w:rsid w:val="007734DC"/>
    <w:rsid w:val="007D1000"/>
    <w:rsid w:val="00810FFA"/>
    <w:rsid w:val="008C0700"/>
    <w:rsid w:val="008F426A"/>
    <w:rsid w:val="00B00EB1"/>
    <w:rsid w:val="00C50153"/>
    <w:rsid w:val="00C7747A"/>
    <w:rsid w:val="00DA1105"/>
    <w:rsid w:val="00DF17C6"/>
    <w:rsid w:val="00E444B6"/>
    <w:rsid w:val="00E46529"/>
    <w:rsid w:val="00EB1607"/>
    <w:rsid w:val="00EF4AE0"/>
    <w:rsid w:val="00F7344D"/>
    <w:rsid w:val="02873568"/>
    <w:rsid w:val="03230242"/>
    <w:rsid w:val="04638437"/>
    <w:rsid w:val="096D5B90"/>
    <w:rsid w:val="0A34D2E2"/>
    <w:rsid w:val="184B64EB"/>
    <w:rsid w:val="1E1FEB0A"/>
    <w:rsid w:val="222CC3F4"/>
    <w:rsid w:val="2B64F40A"/>
    <w:rsid w:val="2E7BC763"/>
    <w:rsid w:val="31CB8A6E"/>
    <w:rsid w:val="3311C37B"/>
    <w:rsid w:val="33BFF712"/>
    <w:rsid w:val="3E9C7C11"/>
    <w:rsid w:val="41258E6E"/>
    <w:rsid w:val="43CC3F1D"/>
    <w:rsid w:val="56E5AE04"/>
    <w:rsid w:val="57B314C6"/>
    <w:rsid w:val="5C0E399E"/>
    <w:rsid w:val="5CE6EBDF"/>
    <w:rsid w:val="5DC0DE95"/>
    <w:rsid w:val="64CC7025"/>
    <w:rsid w:val="6916DE6F"/>
    <w:rsid w:val="6A546C04"/>
    <w:rsid w:val="6BF9E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EB0A"/>
  <w15:chartTrackingRefBased/>
  <w15:docId w15:val="{687D38B8-9894-43A9-A67D-840AF649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82553"/>
  </w:style>
  <w:style w:type="character" w:customStyle="1" w:styleId="eop">
    <w:name w:val="eop"/>
    <w:basedOn w:val="DefaultParagraphFont"/>
    <w:rsid w:val="00282553"/>
  </w:style>
  <w:style w:type="paragraph" w:styleId="ListParagraph">
    <w:name w:val="List Paragraph"/>
    <w:basedOn w:val="Normal"/>
    <w:uiPriority w:val="34"/>
    <w:qFormat/>
    <w:rsid w:val="00743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11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B4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A1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05"/>
    <w:pPr>
      <w:spacing w:line="240" w:lineRule="auto"/>
    </w:pPr>
    <w:rPr>
      <w:rFonts w:ascii="Arial" w:hAnsi="Arial" w:cs="Arial"/>
      <w:spacing w:val="-1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05"/>
    <w:rPr>
      <w:rFonts w:ascii="Arial" w:hAnsi="Arial" w:cs="Arial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47A"/>
    <w:rPr>
      <w:rFonts w:asciiTheme="minorHAnsi" w:hAnsiTheme="minorHAnsi" w:cstheme="minorBidi"/>
      <w:b/>
      <w:bCs/>
      <w:spacing w:val="0"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47A"/>
    <w:rPr>
      <w:rFonts w:ascii="Arial" w:hAnsi="Arial" w:cs="Arial"/>
      <w:b/>
      <w:bCs/>
      <w:spacing w:val="-1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.CBC.Exceptions@twc.texa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A2C31EAAA1B44B3C43E230F498487" ma:contentTypeVersion="4" ma:contentTypeDescription="Create a new document." ma:contentTypeScope="" ma:versionID="4f7feebf6d38cd8a5b88a3cefff8fd1f">
  <xsd:schema xmlns:xsd="http://www.w3.org/2001/XMLSchema" xmlns:xs="http://www.w3.org/2001/XMLSchema" xmlns:p="http://schemas.microsoft.com/office/2006/metadata/properties" xmlns:ns2="2de6bb9a-4c0e-4478-8417-e5c1847c7287" xmlns:ns3="130ceda6-c9e3-4f9d-a389-8e239095d91e" targetNamespace="http://schemas.microsoft.com/office/2006/metadata/properties" ma:root="true" ma:fieldsID="24aab8a9cc6182debd02b52a13512973" ns2:_="" ns3:_="">
    <xsd:import namespace="2de6bb9a-4c0e-4478-8417-e5c1847c7287"/>
    <xsd:import namespace="130ceda6-c9e3-4f9d-a389-8e239095d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6bb9a-4c0e-4478-8417-e5c1847c7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eda6-c9e3-4f9d-a389-8e239095d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707DB-F83F-4051-A202-5AE7AF54F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31D31-17D8-4BB9-809F-04F3BDFE5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DF7F6B-1252-4FFB-9C27-7E918AAA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6bb9a-4c0e-4478-8417-e5c1847c7287"/>
    <ds:schemaRef ds:uri="130ceda6-c9e3-4f9d-a389-8e239095d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for Providers Background Checks Exception</dc:title>
  <dc:subject/>
  <dc:creator>DocuSignProject@twcgov.onmicrosoft.com</dc:creator>
  <cp:keywords>TWC Vocational Rehabiliation Division</cp:keywords>
  <dc:description/>
  <cp:lastModifiedBy>Scott,W.J.</cp:lastModifiedBy>
  <cp:revision>26</cp:revision>
  <dcterms:created xsi:type="dcterms:W3CDTF">2023-03-16T18:44:00Z</dcterms:created>
  <dcterms:modified xsi:type="dcterms:W3CDTF">2023-04-14T15:24:00Z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0x01010001AA2C31EAAA1B44B3C43E230F498487</vt:lpwstr>
  </property>
</Properties>
</file>